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7F" w:rsidRPr="00A01EE8" w:rsidRDefault="007834BC" w:rsidP="00345A7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1EE8">
        <w:tab/>
      </w:r>
      <w:r w:rsidRPr="00A01EE8">
        <w:tab/>
      </w:r>
      <w:r w:rsidRPr="00A01EE8">
        <w:tab/>
      </w:r>
      <w:r w:rsidRPr="00A01EE8">
        <w:tab/>
      </w:r>
      <w:r w:rsidRPr="00A01EE8">
        <w:tab/>
      </w:r>
      <w:r w:rsidRPr="00A01EE8">
        <w:tab/>
      </w:r>
      <w:r w:rsidRPr="00A01EE8">
        <w:tab/>
      </w:r>
    </w:p>
    <w:p w:rsidR="006C5D22" w:rsidRPr="00A01EE8" w:rsidRDefault="006C5D22" w:rsidP="006C5D22">
      <w:pPr>
        <w:pStyle w:val="ConsPlusNonformat"/>
        <w:widowControl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A01EE8">
        <w:rPr>
          <w:rFonts w:ascii="Times New Roman" w:hAnsi="Times New Roman" w:cs="Times New Roman"/>
          <w:sz w:val="26"/>
          <w:szCs w:val="26"/>
        </w:rPr>
        <w:t>УТВЕРЖДАЮ</w:t>
      </w:r>
    </w:p>
    <w:p w:rsidR="000E23C8" w:rsidRDefault="000E23C8" w:rsidP="006C5D22">
      <w:pPr>
        <w:ind w:left="4956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6C5D22" w:rsidRPr="00A01EE8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6C5D22" w:rsidRPr="00A01EE8">
        <w:rPr>
          <w:sz w:val="26"/>
          <w:szCs w:val="26"/>
        </w:rPr>
        <w:t xml:space="preserve"> Управления Федеральной налоговой службы </w:t>
      </w:r>
    </w:p>
    <w:p w:rsidR="006C5D22" w:rsidRPr="00A01EE8" w:rsidRDefault="006C5D22" w:rsidP="006C5D22">
      <w:pPr>
        <w:ind w:left="4956"/>
        <w:rPr>
          <w:sz w:val="26"/>
          <w:szCs w:val="26"/>
        </w:rPr>
      </w:pPr>
      <w:r w:rsidRPr="00A01EE8">
        <w:rPr>
          <w:sz w:val="26"/>
          <w:szCs w:val="26"/>
        </w:rPr>
        <w:t xml:space="preserve">по Приморскому краю   </w:t>
      </w:r>
    </w:p>
    <w:p w:rsidR="00B84F98" w:rsidRPr="00A01EE8" w:rsidRDefault="00B84F98" w:rsidP="006C5D22">
      <w:pPr>
        <w:ind w:left="4956"/>
        <w:rPr>
          <w:sz w:val="26"/>
          <w:szCs w:val="26"/>
        </w:rPr>
      </w:pPr>
    </w:p>
    <w:p w:rsidR="006C5D22" w:rsidRPr="00A01EE8" w:rsidRDefault="006C5D22" w:rsidP="006C5D22">
      <w:pPr>
        <w:ind w:left="4956"/>
        <w:rPr>
          <w:sz w:val="26"/>
          <w:szCs w:val="26"/>
        </w:rPr>
      </w:pPr>
      <w:r w:rsidRPr="00A01EE8">
        <w:rPr>
          <w:sz w:val="26"/>
          <w:szCs w:val="26"/>
        </w:rPr>
        <w:t xml:space="preserve">___________________   </w:t>
      </w:r>
      <w:r w:rsidR="000E23C8">
        <w:rPr>
          <w:sz w:val="26"/>
          <w:szCs w:val="26"/>
        </w:rPr>
        <w:t>Н</w:t>
      </w:r>
      <w:r w:rsidRPr="00A01EE8">
        <w:rPr>
          <w:sz w:val="26"/>
          <w:szCs w:val="26"/>
        </w:rPr>
        <w:t xml:space="preserve">.В. </w:t>
      </w:r>
      <w:r w:rsidR="000E23C8">
        <w:rPr>
          <w:sz w:val="26"/>
          <w:szCs w:val="26"/>
        </w:rPr>
        <w:t>Ян</w:t>
      </w:r>
    </w:p>
    <w:p w:rsidR="006C5D22" w:rsidRPr="00A01EE8" w:rsidRDefault="006C5D22" w:rsidP="006C5D2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C5D22" w:rsidRPr="00A01EE8" w:rsidRDefault="006C5D22" w:rsidP="006C5D2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A01E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A01EE8">
        <w:rPr>
          <w:rFonts w:ascii="Times New Roman" w:hAnsi="Times New Roman" w:cs="Times New Roman"/>
          <w:sz w:val="26"/>
          <w:szCs w:val="26"/>
        </w:rPr>
        <w:tab/>
      </w:r>
      <w:r w:rsidRPr="00A01EE8">
        <w:rPr>
          <w:rFonts w:ascii="Times New Roman" w:hAnsi="Times New Roman" w:cs="Times New Roman"/>
          <w:sz w:val="26"/>
          <w:szCs w:val="26"/>
        </w:rPr>
        <w:tab/>
        <w:t xml:space="preserve">          от </w:t>
      </w:r>
      <w:r w:rsidR="00B84F98" w:rsidRPr="00A01EE8">
        <w:rPr>
          <w:rFonts w:ascii="Times New Roman" w:hAnsi="Times New Roman" w:cs="Times New Roman"/>
          <w:sz w:val="26"/>
          <w:szCs w:val="26"/>
        </w:rPr>
        <w:t>«____»</w:t>
      </w:r>
      <w:r w:rsidRPr="00A01EE8">
        <w:rPr>
          <w:rFonts w:ascii="Times New Roman" w:hAnsi="Times New Roman" w:cs="Times New Roman"/>
          <w:sz w:val="26"/>
          <w:szCs w:val="26"/>
        </w:rPr>
        <w:t xml:space="preserve">   ___</w:t>
      </w:r>
      <w:r w:rsidR="00D23528" w:rsidRPr="00A01EE8">
        <w:rPr>
          <w:rFonts w:ascii="Times New Roman" w:hAnsi="Times New Roman" w:cs="Times New Roman"/>
          <w:sz w:val="26"/>
          <w:szCs w:val="26"/>
        </w:rPr>
        <w:t>___</w:t>
      </w:r>
      <w:r w:rsidRPr="00A01EE8">
        <w:rPr>
          <w:rFonts w:ascii="Times New Roman" w:hAnsi="Times New Roman" w:cs="Times New Roman"/>
          <w:sz w:val="26"/>
          <w:szCs w:val="26"/>
        </w:rPr>
        <w:t>______  201</w:t>
      </w:r>
      <w:r w:rsidR="000E23C8">
        <w:rPr>
          <w:rFonts w:ascii="Times New Roman" w:hAnsi="Times New Roman" w:cs="Times New Roman"/>
          <w:sz w:val="26"/>
          <w:szCs w:val="26"/>
        </w:rPr>
        <w:t>8</w:t>
      </w:r>
      <w:r w:rsidRPr="00A01EE8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1C5FD0" w:rsidRPr="00A01EE8" w:rsidRDefault="001C5FD0" w:rsidP="001C5FD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A01EE8">
        <w:rPr>
          <w:rFonts w:ascii="Times New Roman" w:hAnsi="Times New Roman" w:cs="Times New Roman"/>
          <w:sz w:val="26"/>
          <w:szCs w:val="26"/>
        </w:rPr>
        <w:tab/>
      </w:r>
      <w:r w:rsidRPr="00A01EE8">
        <w:rPr>
          <w:rFonts w:ascii="Times New Roman" w:hAnsi="Times New Roman" w:cs="Times New Roman"/>
          <w:sz w:val="26"/>
          <w:szCs w:val="26"/>
        </w:rPr>
        <w:tab/>
      </w:r>
      <w:r w:rsidRPr="00A01EE8">
        <w:rPr>
          <w:rFonts w:ascii="Times New Roman" w:hAnsi="Times New Roman" w:cs="Times New Roman"/>
          <w:sz w:val="26"/>
          <w:szCs w:val="26"/>
        </w:rPr>
        <w:tab/>
      </w:r>
      <w:r w:rsidRPr="00A01EE8">
        <w:rPr>
          <w:rFonts w:ascii="Times New Roman" w:hAnsi="Times New Roman" w:cs="Times New Roman"/>
          <w:sz w:val="26"/>
          <w:szCs w:val="26"/>
        </w:rPr>
        <w:tab/>
      </w:r>
      <w:r w:rsidRPr="00A01EE8">
        <w:rPr>
          <w:rFonts w:ascii="Times New Roman" w:hAnsi="Times New Roman" w:cs="Times New Roman"/>
          <w:sz w:val="26"/>
          <w:szCs w:val="26"/>
        </w:rPr>
        <w:tab/>
      </w:r>
      <w:r w:rsidRPr="00A01EE8">
        <w:rPr>
          <w:rFonts w:ascii="Times New Roman" w:hAnsi="Times New Roman" w:cs="Times New Roman"/>
          <w:sz w:val="26"/>
          <w:szCs w:val="26"/>
        </w:rPr>
        <w:tab/>
      </w:r>
      <w:r w:rsidRPr="00A01EE8">
        <w:rPr>
          <w:rFonts w:ascii="Times New Roman" w:hAnsi="Times New Roman" w:cs="Times New Roman"/>
          <w:sz w:val="26"/>
          <w:szCs w:val="26"/>
        </w:rPr>
        <w:tab/>
      </w:r>
    </w:p>
    <w:p w:rsidR="001C5FD0" w:rsidRPr="00A01EE8" w:rsidRDefault="001C5FD0" w:rsidP="001C5FD0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ab/>
      </w:r>
      <w:r w:rsidRPr="00A01EE8">
        <w:rPr>
          <w:sz w:val="26"/>
          <w:szCs w:val="26"/>
        </w:rPr>
        <w:tab/>
      </w:r>
      <w:r w:rsidRPr="00A01EE8">
        <w:rPr>
          <w:sz w:val="26"/>
          <w:szCs w:val="26"/>
        </w:rPr>
        <w:tab/>
      </w:r>
      <w:r w:rsidRPr="00A01EE8">
        <w:rPr>
          <w:sz w:val="26"/>
          <w:szCs w:val="26"/>
        </w:rPr>
        <w:tab/>
      </w:r>
      <w:r w:rsidRPr="00A01EE8">
        <w:rPr>
          <w:sz w:val="26"/>
          <w:szCs w:val="26"/>
        </w:rPr>
        <w:tab/>
      </w:r>
      <w:r w:rsidRPr="00A01EE8">
        <w:rPr>
          <w:sz w:val="26"/>
          <w:szCs w:val="26"/>
        </w:rPr>
        <w:tab/>
      </w:r>
      <w:r w:rsidRPr="00A01EE8">
        <w:rPr>
          <w:sz w:val="26"/>
          <w:szCs w:val="26"/>
        </w:rPr>
        <w:tab/>
      </w:r>
    </w:p>
    <w:p w:rsidR="001C5FD0" w:rsidRPr="00A01EE8" w:rsidRDefault="001C5FD0" w:rsidP="001C5FD0">
      <w:pPr>
        <w:jc w:val="center"/>
        <w:rPr>
          <w:sz w:val="26"/>
          <w:szCs w:val="26"/>
        </w:rPr>
      </w:pPr>
    </w:p>
    <w:p w:rsidR="00D23528" w:rsidRPr="00A01EE8" w:rsidRDefault="00D23528" w:rsidP="00D23528">
      <w:pPr>
        <w:pStyle w:val="ae"/>
        <w:rPr>
          <w:b w:val="0"/>
          <w:sz w:val="26"/>
          <w:szCs w:val="26"/>
        </w:rPr>
      </w:pPr>
      <w:r w:rsidRPr="00A01EE8">
        <w:rPr>
          <w:b w:val="0"/>
          <w:sz w:val="26"/>
          <w:szCs w:val="26"/>
        </w:rPr>
        <w:t>Должностной регламент</w:t>
      </w:r>
    </w:p>
    <w:p w:rsidR="00D23528" w:rsidRPr="00A01EE8" w:rsidRDefault="005B30FA" w:rsidP="00D23528">
      <w:pPr>
        <w:pStyle w:val="ae"/>
        <w:rPr>
          <w:b w:val="0"/>
          <w:sz w:val="26"/>
          <w:szCs w:val="26"/>
        </w:rPr>
      </w:pPr>
      <w:r w:rsidRPr="00A01EE8">
        <w:rPr>
          <w:b w:val="0"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Pr="00A01EE8">
        <w:rPr>
          <w:b w:val="0"/>
          <w:sz w:val="26"/>
          <w:szCs w:val="26"/>
        </w:rPr>
        <w:t>отдела</w:t>
      </w:r>
      <w:r w:rsidR="00D23528" w:rsidRPr="00A01EE8">
        <w:rPr>
          <w:b w:val="0"/>
          <w:sz w:val="26"/>
          <w:szCs w:val="26"/>
        </w:rPr>
        <w:t xml:space="preserve"> контроля налоговых органов</w:t>
      </w:r>
      <w:r w:rsidRPr="00A01EE8">
        <w:rPr>
          <w:b w:val="0"/>
          <w:sz w:val="26"/>
          <w:szCs w:val="26"/>
        </w:rPr>
        <w:t xml:space="preserve"> </w:t>
      </w:r>
      <w:r w:rsidR="00D23528" w:rsidRPr="00A01EE8">
        <w:rPr>
          <w:b w:val="0"/>
          <w:sz w:val="26"/>
          <w:szCs w:val="26"/>
        </w:rPr>
        <w:t>Управления Федеральной налоговой службы</w:t>
      </w:r>
      <w:proofErr w:type="gramEnd"/>
      <w:r w:rsidR="00D23528" w:rsidRPr="00A01EE8">
        <w:rPr>
          <w:b w:val="0"/>
          <w:sz w:val="26"/>
          <w:szCs w:val="26"/>
        </w:rPr>
        <w:t xml:space="preserve"> по Приморскому краю</w:t>
      </w:r>
    </w:p>
    <w:p w:rsidR="00AE1427" w:rsidRPr="00A01EE8" w:rsidRDefault="00AE1427" w:rsidP="00AE1427">
      <w:pPr>
        <w:jc w:val="center"/>
        <w:rPr>
          <w:sz w:val="26"/>
          <w:szCs w:val="26"/>
        </w:rPr>
      </w:pPr>
    </w:p>
    <w:p w:rsidR="00AE1427" w:rsidRPr="00A01EE8" w:rsidRDefault="00AE1427" w:rsidP="00AE142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A01EE8">
        <w:rPr>
          <w:sz w:val="26"/>
          <w:szCs w:val="26"/>
        </w:rPr>
        <w:t>I. Общие положения</w:t>
      </w:r>
    </w:p>
    <w:p w:rsidR="00AE1427" w:rsidRPr="00A01EE8" w:rsidRDefault="00AE1427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  <w:highlight w:val="yellow"/>
        </w:rPr>
      </w:pPr>
    </w:p>
    <w:p w:rsidR="00B4068D" w:rsidRPr="00A01EE8" w:rsidRDefault="00AE1427" w:rsidP="00B4068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1. </w:t>
      </w:r>
      <w:r w:rsidR="00B4068D" w:rsidRPr="00A01EE8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B30FA" w:rsidRPr="00A01EE8">
        <w:rPr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="005B30FA" w:rsidRPr="00A01EE8">
        <w:rPr>
          <w:sz w:val="26"/>
          <w:szCs w:val="26"/>
        </w:rPr>
        <w:t>отдела контроля налоговых органов Управления Федеральной налоговой службы</w:t>
      </w:r>
      <w:proofErr w:type="gramEnd"/>
      <w:r w:rsidR="005B30FA" w:rsidRPr="00A01EE8">
        <w:rPr>
          <w:sz w:val="26"/>
          <w:szCs w:val="26"/>
        </w:rPr>
        <w:t xml:space="preserve"> по Приморскому краю </w:t>
      </w:r>
      <w:r w:rsidR="00B4068D" w:rsidRPr="00A01EE8">
        <w:rPr>
          <w:sz w:val="26"/>
          <w:szCs w:val="26"/>
        </w:rPr>
        <w:t xml:space="preserve">(далее – </w:t>
      </w:r>
      <w:r w:rsidR="005B30FA" w:rsidRPr="00A01EE8">
        <w:rPr>
          <w:sz w:val="26"/>
          <w:szCs w:val="26"/>
        </w:rPr>
        <w:t>главный государственный налоговый инспектор</w:t>
      </w:r>
      <w:r w:rsidR="00B4068D" w:rsidRPr="00A01EE8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5B30FA" w:rsidRPr="00A01EE8">
        <w:rPr>
          <w:sz w:val="26"/>
          <w:szCs w:val="26"/>
        </w:rPr>
        <w:t>специалисты</w:t>
      </w:r>
      <w:r w:rsidR="00B4068D" w:rsidRPr="00A01EE8">
        <w:rPr>
          <w:sz w:val="26"/>
          <w:szCs w:val="26"/>
        </w:rPr>
        <w:t>".</w:t>
      </w:r>
    </w:p>
    <w:p w:rsidR="00A61CC9" w:rsidRPr="00A01EE8" w:rsidRDefault="00A61CC9" w:rsidP="00A61CC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</w:t>
      </w:r>
      <w:r w:rsidR="0014153F" w:rsidRPr="00A01EE8">
        <w:rPr>
          <w:sz w:val="26"/>
          <w:szCs w:val="26"/>
        </w:rPr>
        <w:t>н</w:t>
      </w:r>
      <w:r w:rsidRPr="00A01EE8">
        <w:rPr>
          <w:sz w:val="26"/>
          <w:szCs w:val="26"/>
        </w:rPr>
        <w:t xml:space="preserve">та Российской Федерации от 31.12.2005 № 1574 «О Реестре должностей федеральной гражданской службы»  – </w:t>
      </w:r>
      <w:r w:rsidR="005B30FA" w:rsidRPr="00A01EE8">
        <w:rPr>
          <w:sz w:val="26"/>
          <w:szCs w:val="26"/>
        </w:rPr>
        <w:t>11-3-3-069.</w:t>
      </w:r>
    </w:p>
    <w:p w:rsidR="006C5D22" w:rsidRPr="00A01EE8" w:rsidRDefault="006C5D22" w:rsidP="006C5D22">
      <w:pPr>
        <w:ind w:firstLine="53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2. Область профессиональной служебной деятельности </w:t>
      </w:r>
      <w:r w:rsidR="005B30FA" w:rsidRPr="00A01EE8">
        <w:rPr>
          <w:sz w:val="26"/>
          <w:szCs w:val="26"/>
        </w:rPr>
        <w:t>главного государственного налогового инспектора</w:t>
      </w:r>
      <w:r w:rsidR="0007525B">
        <w:rPr>
          <w:sz w:val="26"/>
          <w:szCs w:val="26"/>
        </w:rPr>
        <w:t>:</w:t>
      </w:r>
      <w:r w:rsidRPr="00A01EE8">
        <w:rPr>
          <w:sz w:val="26"/>
          <w:szCs w:val="26"/>
        </w:rPr>
        <w:t xml:space="preserve"> </w:t>
      </w:r>
      <w:r w:rsidRPr="00A01EE8">
        <w:rPr>
          <w:rFonts w:eastAsia="Calibri"/>
          <w:sz w:val="26"/>
          <w:szCs w:val="26"/>
        </w:rPr>
        <w:t>Регулирование финансовой деятельности и финансовых рынков (П.22.)</w:t>
      </w:r>
      <w:r w:rsidR="006134C8" w:rsidRPr="00A01EE8">
        <w:rPr>
          <w:rFonts w:eastAsia="Calibri"/>
          <w:sz w:val="26"/>
          <w:szCs w:val="26"/>
        </w:rPr>
        <w:t>.</w:t>
      </w:r>
    </w:p>
    <w:p w:rsidR="00760192" w:rsidRPr="00A01EE8" w:rsidRDefault="006C5D22" w:rsidP="00760192">
      <w:pPr>
        <w:ind w:firstLine="539"/>
        <w:jc w:val="both"/>
        <w:rPr>
          <w:sz w:val="26"/>
          <w:szCs w:val="26"/>
          <w:lang w:eastAsia="en-US" w:bidi="en-US"/>
        </w:rPr>
      </w:pPr>
      <w:r w:rsidRPr="00A01EE8">
        <w:rPr>
          <w:sz w:val="26"/>
          <w:szCs w:val="26"/>
        </w:rPr>
        <w:t xml:space="preserve">3. Вид профессиональной служебной деятельности </w:t>
      </w:r>
      <w:r w:rsidR="005B30FA" w:rsidRPr="00A01EE8">
        <w:rPr>
          <w:sz w:val="26"/>
          <w:szCs w:val="26"/>
        </w:rPr>
        <w:t>главного государственного налогового инспектора</w:t>
      </w:r>
      <w:r w:rsidR="0014153F" w:rsidRPr="00A01EE8">
        <w:rPr>
          <w:sz w:val="26"/>
          <w:szCs w:val="26"/>
        </w:rPr>
        <w:t xml:space="preserve">: </w:t>
      </w:r>
      <w:r w:rsidRPr="00A01EE8">
        <w:rPr>
          <w:sz w:val="26"/>
          <w:szCs w:val="26"/>
        </w:rPr>
        <w:t xml:space="preserve"> </w:t>
      </w:r>
      <w:bookmarkStart w:id="1" w:name="_Toc476580735"/>
      <w:bookmarkStart w:id="2" w:name="_Toc476615794"/>
      <w:bookmarkStart w:id="3" w:name="_Toc476837983"/>
      <w:bookmarkStart w:id="4" w:name="_Toc477191881"/>
      <w:bookmarkStart w:id="5" w:name="_Toc477194349"/>
      <w:bookmarkStart w:id="6" w:name="_Toc477362052"/>
      <w:bookmarkStart w:id="7" w:name="_Toc477362497"/>
      <w:bookmarkStart w:id="8" w:name="_Toc477431903"/>
      <w:bookmarkStart w:id="9" w:name="_Toc477434913"/>
      <w:bookmarkStart w:id="10" w:name="_Toc477447801"/>
      <w:bookmarkStart w:id="11" w:name="_Toc477819767"/>
      <w:bookmarkStart w:id="12" w:name="_Toc477865848"/>
      <w:bookmarkStart w:id="13" w:name="_Toc477886380"/>
      <w:bookmarkStart w:id="14" w:name="_Toc477953430"/>
      <w:bookmarkStart w:id="15" w:name="_Toc478032977"/>
      <w:bookmarkStart w:id="16" w:name="_Toc478038849"/>
      <w:bookmarkStart w:id="17" w:name="_Toc478047338"/>
      <w:bookmarkStart w:id="18" w:name="_Toc478120206"/>
      <w:bookmarkStart w:id="19" w:name="_Toc478120800"/>
      <w:bookmarkStart w:id="20" w:name="_Toc478124876"/>
      <w:bookmarkStart w:id="21" w:name="_Toc478125818"/>
      <w:bookmarkStart w:id="22" w:name="_Toc478417321"/>
      <w:bookmarkStart w:id="23" w:name="_Toc478907055"/>
      <w:bookmarkStart w:id="24" w:name="_Toc478998313"/>
      <w:bookmarkStart w:id="25" w:name="_Toc476580736"/>
      <w:bookmarkStart w:id="26" w:name="_Toc476615795"/>
      <w:bookmarkStart w:id="27" w:name="_Toc476837984"/>
      <w:bookmarkStart w:id="28" w:name="_Toc477191882"/>
      <w:bookmarkStart w:id="29" w:name="_Toc477194350"/>
      <w:bookmarkStart w:id="30" w:name="_Toc477362053"/>
      <w:bookmarkStart w:id="31" w:name="_Toc477362500"/>
      <w:bookmarkStart w:id="32" w:name="_Toc477431904"/>
      <w:bookmarkStart w:id="33" w:name="_Toc477434914"/>
      <w:bookmarkStart w:id="34" w:name="_Toc477447802"/>
      <w:bookmarkStart w:id="35" w:name="_Toc477819768"/>
      <w:bookmarkStart w:id="36" w:name="_Toc477865849"/>
      <w:bookmarkStart w:id="37" w:name="_Toc477886381"/>
      <w:bookmarkStart w:id="38" w:name="_Toc477953431"/>
      <w:bookmarkStart w:id="39" w:name="_Toc478032978"/>
      <w:bookmarkStart w:id="40" w:name="_Toc478038850"/>
      <w:bookmarkStart w:id="41" w:name="_Toc478047339"/>
      <w:bookmarkStart w:id="42" w:name="_Toc478120207"/>
      <w:bookmarkStart w:id="43" w:name="_Toc478120801"/>
      <w:bookmarkStart w:id="44" w:name="_Toc478124877"/>
      <w:bookmarkStart w:id="45" w:name="_Toc478125819"/>
      <w:bookmarkStart w:id="46" w:name="_Toc478417322"/>
      <w:bookmarkStart w:id="47" w:name="_Toc478907056"/>
      <w:bookmarkStart w:id="48" w:name="_Toc478998314"/>
      <w:r w:rsidR="00760192" w:rsidRPr="00A01EE8">
        <w:rPr>
          <w:bCs/>
          <w:sz w:val="26"/>
          <w:szCs w:val="26"/>
          <w:lang w:eastAsia="x-none"/>
        </w:rPr>
        <w:t>Регулирование в сфере внутреннего финансового контроля и внутреннего финансового аудита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60192" w:rsidRPr="00A01EE8">
        <w:rPr>
          <w:bCs/>
          <w:sz w:val="26"/>
          <w:szCs w:val="26"/>
          <w:lang w:eastAsia="x-none"/>
        </w:rPr>
        <w:t>.</w:t>
      </w:r>
      <w:r w:rsidR="00760192" w:rsidRPr="00A01EE8">
        <w:rPr>
          <w:sz w:val="26"/>
          <w:szCs w:val="26"/>
          <w:lang w:eastAsia="en-US" w:bidi="en-US"/>
        </w:rPr>
        <w:t xml:space="preserve"> Контроль налоговых органов. (</w:t>
      </w:r>
      <w:r w:rsidR="0014153F" w:rsidRPr="00A01EE8">
        <w:rPr>
          <w:sz w:val="26"/>
          <w:szCs w:val="26"/>
          <w:lang w:eastAsia="en-US" w:bidi="en-US"/>
        </w:rPr>
        <w:t>П.</w:t>
      </w:r>
      <w:r w:rsidR="00760192" w:rsidRPr="00A01EE8">
        <w:rPr>
          <w:sz w:val="26"/>
          <w:szCs w:val="26"/>
          <w:lang w:eastAsia="en-US" w:bidi="en-US"/>
        </w:rPr>
        <w:t>22.17)</w:t>
      </w:r>
      <w:r w:rsidR="006134C8" w:rsidRPr="00A01EE8">
        <w:rPr>
          <w:sz w:val="26"/>
          <w:szCs w:val="26"/>
          <w:lang w:eastAsia="en-US" w:bidi="en-US"/>
        </w:rPr>
        <w:t>.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:rsidR="006C5D22" w:rsidRPr="00A01EE8" w:rsidRDefault="006C5D22" w:rsidP="0014153F">
      <w:pPr>
        <w:pStyle w:val="ae"/>
        <w:ind w:firstLine="539"/>
        <w:jc w:val="both"/>
        <w:rPr>
          <w:b w:val="0"/>
          <w:sz w:val="26"/>
          <w:szCs w:val="26"/>
        </w:rPr>
      </w:pPr>
      <w:r w:rsidRPr="00A01EE8">
        <w:rPr>
          <w:b w:val="0"/>
          <w:sz w:val="26"/>
          <w:szCs w:val="26"/>
        </w:rPr>
        <w:t xml:space="preserve">4. Назначение на должность и освобождение от должности </w:t>
      </w:r>
      <w:r w:rsidR="005B30FA" w:rsidRPr="00A01EE8">
        <w:rPr>
          <w:b w:val="0"/>
          <w:sz w:val="26"/>
          <w:szCs w:val="26"/>
        </w:rPr>
        <w:t xml:space="preserve">главного государственного налогового инспектора </w:t>
      </w:r>
      <w:r w:rsidRPr="00A01EE8">
        <w:rPr>
          <w:b w:val="0"/>
          <w:sz w:val="26"/>
          <w:szCs w:val="26"/>
        </w:rPr>
        <w:t xml:space="preserve">осуществляются руководителем </w:t>
      </w:r>
      <w:r w:rsidR="0014153F" w:rsidRPr="00A01EE8">
        <w:rPr>
          <w:b w:val="0"/>
          <w:sz w:val="26"/>
          <w:szCs w:val="26"/>
        </w:rPr>
        <w:t>Управления Федеральной налоговой службы по Приморскому краю</w:t>
      </w:r>
      <w:r w:rsidRPr="00A01EE8">
        <w:rPr>
          <w:b w:val="0"/>
          <w:sz w:val="26"/>
          <w:szCs w:val="26"/>
        </w:rPr>
        <w:t xml:space="preserve"> (далее – Управление).</w:t>
      </w:r>
    </w:p>
    <w:p w:rsidR="005B30FA" w:rsidRPr="00A01EE8" w:rsidRDefault="006C5D22" w:rsidP="005B30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EE8">
        <w:rPr>
          <w:rFonts w:ascii="Times New Roman" w:hAnsi="Times New Roman" w:cs="Times New Roman"/>
          <w:sz w:val="26"/>
          <w:szCs w:val="26"/>
        </w:rPr>
        <w:t xml:space="preserve">5. </w:t>
      </w:r>
      <w:r w:rsidR="005B30FA" w:rsidRPr="00A01EE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A01EE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14153F" w:rsidRPr="00A01EE8">
        <w:rPr>
          <w:rFonts w:ascii="Times New Roman" w:hAnsi="Times New Roman" w:cs="Times New Roman"/>
          <w:sz w:val="26"/>
          <w:szCs w:val="26"/>
        </w:rPr>
        <w:t xml:space="preserve">начальнику </w:t>
      </w:r>
      <w:proofErr w:type="gramStart"/>
      <w:r w:rsidR="0014153F" w:rsidRPr="00A01EE8">
        <w:rPr>
          <w:rFonts w:ascii="Times New Roman" w:hAnsi="Times New Roman" w:cs="Times New Roman"/>
          <w:sz w:val="26"/>
          <w:szCs w:val="26"/>
        </w:rPr>
        <w:t>отдела контроля налоговых органов Управления Федеральной налоговой службы</w:t>
      </w:r>
      <w:proofErr w:type="gramEnd"/>
      <w:r w:rsidR="0014153F" w:rsidRPr="00A01EE8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 начальник отдела)</w:t>
      </w:r>
      <w:r w:rsidR="005B30FA" w:rsidRPr="00A01EE8">
        <w:rPr>
          <w:rFonts w:ascii="Times New Roman" w:hAnsi="Times New Roman" w:cs="Times New Roman"/>
          <w:sz w:val="26"/>
          <w:szCs w:val="26"/>
        </w:rPr>
        <w:t>, заместителю начальника отдела контроля налоговых органов.</w:t>
      </w:r>
    </w:p>
    <w:p w:rsidR="005B30FA" w:rsidRPr="00A01EE8" w:rsidRDefault="005B30FA" w:rsidP="006C5D22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C5D22" w:rsidRPr="00A01EE8" w:rsidRDefault="006C5D22" w:rsidP="006C5D22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01EE8">
        <w:rPr>
          <w:rFonts w:ascii="Times New Roman" w:hAnsi="Times New Roman" w:cs="Times New Roman"/>
          <w:b w:val="0"/>
          <w:sz w:val="26"/>
          <w:szCs w:val="26"/>
          <w:lang w:val="en-US"/>
        </w:rPr>
        <w:t>II</w:t>
      </w:r>
      <w:r w:rsidRPr="00A01EE8">
        <w:rPr>
          <w:rFonts w:ascii="Times New Roman" w:hAnsi="Times New Roman" w:cs="Times New Roman"/>
          <w:b w:val="0"/>
          <w:sz w:val="26"/>
          <w:szCs w:val="26"/>
        </w:rPr>
        <w:t>. Квалификационные требования для замещения должности гражданской службы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  <w:highlight w:val="yellow"/>
        </w:rPr>
      </w:pP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6. Для замещения должности </w:t>
      </w:r>
      <w:r w:rsidR="00477301" w:rsidRPr="00A01EE8">
        <w:rPr>
          <w:sz w:val="26"/>
          <w:szCs w:val="26"/>
        </w:rPr>
        <w:t xml:space="preserve">главного государственного налогового инспектора </w:t>
      </w:r>
      <w:r w:rsidRPr="00A01EE8">
        <w:rPr>
          <w:sz w:val="26"/>
          <w:szCs w:val="26"/>
        </w:rPr>
        <w:t>устанавливаются следующие требования.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6.1. Наличие высшего образования.</w:t>
      </w:r>
    </w:p>
    <w:p w:rsidR="006C5D22" w:rsidRPr="00A01EE8" w:rsidRDefault="006C5D22" w:rsidP="006C5D22">
      <w:pPr>
        <w:ind w:firstLine="540"/>
        <w:jc w:val="both"/>
        <w:rPr>
          <w:spacing w:val="-2"/>
          <w:sz w:val="26"/>
          <w:szCs w:val="26"/>
        </w:rPr>
      </w:pPr>
      <w:r w:rsidRPr="00A01EE8">
        <w:rPr>
          <w:spacing w:val="-2"/>
          <w:sz w:val="26"/>
          <w:szCs w:val="26"/>
        </w:rPr>
        <w:lastRenderedPageBreak/>
        <w:t xml:space="preserve">6.2. Наличие </w:t>
      </w:r>
      <w:r w:rsidRPr="00A01EE8">
        <w:rPr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6.3. Наличие базовых знаний: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- знание государственного языка Российской Федерации (русского языка);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- знание основ Конституции Российской Федерации;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proofErr w:type="gramStart"/>
      <w:r w:rsidRPr="00A01EE8">
        <w:rPr>
          <w:sz w:val="26"/>
          <w:szCs w:val="26"/>
        </w:rPr>
        <w:t xml:space="preserve">- знание законодательства о гражданской службе (Закон РФ от 21.03.1991 № 943-1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</w:t>
      </w:r>
      <w:r w:rsidR="006134C8" w:rsidRPr="00A01EE8">
        <w:rPr>
          <w:sz w:val="26"/>
          <w:szCs w:val="26"/>
        </w:rPr>
        <w:t>России</w:t>
      </w:r>
      <w:r w:rsidRPr="00A01EE8">
        <w:rPr>
          <w:sz w:val="26"/>
          <w:szCs w:val="26"/>
        </w:rPr>
        <w:t xml:space="preserve"> от 11.04.2011 № ММВ-7-4/260@ «Об утверждении Кодекса</w:t>
      </w:r>
      <w:proofErr w:type="gramEnd"/>
      <w:r w:rsidRPr="00A01EE8">
        <w:rPr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- знание законодательства о противодействии коррупции (Федеральный закон от 25.12.2008 № 273-ФЗ «О противодействии коррупции», Указ Президента РФ от 18.05.2009 №559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- знания и умения в области информационно-коммуникационных технологий, включая использование возможностей межведомственного документооборота; общих вопросов в области обеспечения информационной безопасности; форм и методов работы с применением автоматизированных средств Управления; аппаратного и программного обеспечения;</w:t>
      </w:r>
    </w:p>
    <w:p w:rsidR="006C5D22" w:rsidRPr="00A01EE8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- знание основ управления и организации труда, процесса прохождения гражданской службы, норм делового общения;</w:t>
      </w:r>
    </w:p>
    <w:p w:rsidR="006C5D22" w:rsidRPr="00A01EE8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- знание служебного распорядка Управления, порядка работы со служебной информацией, основ делопроизводства;</w:t>
      </w:r>
    </w:p>
    <w:p w:rsidR="006C5D22" w:rsidRPr="00A01EE8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- знание правил охраны труда и противопожарной безопасности;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- умения (общие и управленческие умения), свидетельствующие о наличии необходимых профессиональных и личностных качеств (компетенций).</w:t>
      </w:r>
    </w:p>
    <w:p w:rsidR="006C5D22" w:rsidRPr="00A01EE8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6.4. Наличие профессиональных знаний:</w:t>
      </w:r>
    </w:p>
    <w:p w:rsidR="006C5D22" w:rsidRPr="00A01EE8" w:rsidRDefault="006C5D22" w:rsidP="00D90ACF">
      <w:pPr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6.4.1. В сфере законодательства Российской Федерации:</w:t>
      </w:r>
      <w:r w:rsidR="00D90ACF" w:rsidRPr="00A01EE8">
        <w:rPr>
          <w:sz w:val="26"/>
          <w:szCs w:val="26"/>
        </w:rPr>
        <w:t xml:space="preserve"> Налоговый кодекс Российской Федерации; </w:t>
      </w:r>
      <w:r w:rsidRPr="00A01EE8">
        <w:rPr>
          <w:sz w:val="26"/>
          <w:szCs w:val="26"/>
        </w:rPr>
        <w:t xml:space="preserve">Уголовный кодекс </w:t>
      </w:r>
      <w:r w:rsidR="00D90ACF" w:rsidRPr="00A01EE8">
        <w:rPr>
          <w:sz w:val="26"/>
          <w:szCs w:val="26"/>
        </w:rPr>
        <w:t>Российской Федерации</w:t>
      </w:r>
      <w:r w:rsidRPr="00A01EE8">
        <w:rPr>
          <w:sz w:val="26"/>
          <w:szCs w:val="26"/>
        </w:rPr>
        <w:t xml:space="preserve"> (статьи 198</w:t>
      </w:r>
      <w:r w:rsidR="00670D8E" w:rsidRPr="00A01EE8">
        <w:rPr>
          <w:sz w:val="26"/>
          <w:szCs w:val="26"/>
        </w:rPr>
        <w:t>-199.4</w:t>
      </w:r>
      <w:r w:rsidRPr="00A01EE8">
        <w:rPr>
          <w:sz w:val="26"/>
          <w:szCs w:val="26"/>
        </w:rPr>
        <w:t>);</w:t>
      </w:r>
    </w:p>
    <w:p w:rsidR="00855030" w:rsidRPr="000E23C8" w:rsidRDefault="00E31336" w:rsidP="003A2AAD">
      <w:pPr>
        <w:pStyle w:val="ab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E23C8">
        <w:rPr>
          <w:rFonts w:ascii="Times New Roman" w:hAnsi="Times New Roman"/>
          <w:sz w:val="26"/>
          <w:szCs w:val="26"/>
          <w:lang w:val="ru-RU"/>
        </w:rPr>
        <w:t>-</w:t>
      </w:r>
      <w:r w:rsidR="0043154A" w:rsidRPr="000E23C8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23C8">
        <w:rPr>
          <w:rFonts w:ascii="Times New Roman" w:hAnsi="Times New Roman"/>
          <w:sz w:val="26"/>
          <w:szCs w:val="26"/>
          <w:lang w:val="ru-RU"/>
        </w:rPr>
        <w:t>распоряжение ФНС России от 28.02.2017 №35дсп@ «Об утверждении Временного порядка организации внутреннего аудита в Федеральной налоговой службе»</w:t>
      </w:r>
      <w:r w:rsidR="000E23C8" w:rsidRPr="000E23C8">
        <w:rPr>
          <w:rFonts w:ascii="Times New Roman" w:hAnsi="Times New Roman"/>
          <w:sz w:val="26"/>
          <w:szCs w:val="26"/>
          <w:lang w:val="ru-RU"/>
        </w:rPr>
        <w:t xml:space="preserve"> (с изменениями от 07.03.2018 №57дсп)</w:t>
      </w:r>
      <w:r w:rsidRPr="000E23C8">
        <w:rPr>
          <w:rFonts w:ascii="Times New Roman" w:hAnsi="Times New Roman"/>
          <w:sz w:val="26"/>
          <w:szCs w:val="26"/>
          <w:lang w:val="ru-RU"/>
        </w:rPr>
        <w:t>;</w:t>
      </w:r>
    </w:p>
    <w:p w:rsidR="001722C1" w:rsidRPr="00A01EE8" w:rsidRDefault="001722C1" w:rsidP="003A2AAD">
      <w:pPr>
        <w:pStyle w:val="ab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01EE8">
        <w:rPr>
          <w:rFonts w:ascii="Times New Roman" w:hAnsi="Times New Roman"/>
          <w:sz w:val="26"/>
          <w:szCs w:val="26"/>
          <w:lang w:val="ru-RU"/>
        </w:rPr>
        <w:t xml:space="preserve">-приказ ФНС России от14.03.2016 №ММВ-7-16/132@ «Об утверждении Основных </w:t>
      </w:r>
      <w:r w:rsidR="00B53643" w:rsidRPr="00A01EE8"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A01EE8">
        <w:rPr>
          <w:rFonts w:ascii="Times New Roman" w:hAnsi="Times New Roman"/>
          <w:sz w:val="26"/>
          <w:szCs w:val="26"/>
          <w:lang w:val="ru-RU"/>
        </w:rPr>
        <w:t>положений об осуществлении внутреннего контроля деятельности по технологическим процессам ФНС России».</w:t>
      </w:r>
    </w:p>
    <w:p w:rsidR="004D1117" w:rsidRPr="00A01EE8" w:rsidRDefault="00393153" w:rsidP="003A2AAD">
      <w:pPr>
        <w:pStyle w:val="ab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01EE8">
        <w:rPr>
          <w:rFonts w:ascii="Times New Roman" w:hAnsi="Times New Roman"/>
          <w:sz w:val="26"/>
          <w:szCs w:val="26"/>
          <w:lang w:val="ru-RU"/>
        </w:rPr>
        <w:t>-приказ ФНС России от 14.11.2013 №ММВ-7-10/498@ «Об утверждении структуры и порядка ведения федерального информационного ресурса «Результаты внутреннего аудита налоговых органов».</w:t>
      </w:r>
    </w:p>
    <w:p w:rsidR="00BC07BE" w:rsidRPr="00A01EE8" w:rsidRDefault="00BC07BE" w:rsidP="003A2AAD">
      <w:pPr>
        <w:pStyle w:val="ab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01EE8">
        <w:rPr>
          <w:rFonts w:ascii="Times New Roman" w:hAnsi="Times New Roman"/>
          <w:sz w:val="26"/>
          <w:szCs w:val="26"/>
          <w:lang w:val="ru-RU"/>
        </w:rPr>
        <w:lastRenderedPageBreak/>
        <w:t>-приказ ФНС России от 29.12.2016 №ММВ-7-12/727@ «О вводе в промышленную эксплуатацию программного обеспечения «Мониторинг текущей деятельности нижестоящих налоговых органов 1-й очереди».</w:t>
      </w:r>
    </w:p>
    <w:p w:rsidR="00BC07BE" w:rsidRPr="00A01EE8" w:rsidRDefault="00BC07BE" w:rsidP="003A2AAD">
      <w:pPr>
        <w:pStyle w:val="ab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01EE8">
        <w:rPr>
          <w:rFonts w:ascii="Times New Roman" w:hAnsi="Times New Roman"/>
          <w:sz w:val="26"/>
          <w:szCs w:val="26"/>
          <w:lang w:val="ru-RU"/>
        </w:rPr>
        <w:t>-письмо ФНС России от 02.11.2016 №АС-4-12/20871@ «Об использовании ПО ИАП АИС «Налог-3» по задаче 1.4.1. «Мониторинг текущей деятельности нижестоящих налоговых органов».</w:t>
      </w:r>
    </w:p>
    <w:p w:rsidR="00BC07BE" w:rsidRPr="00A01EE8" w:rsidRDefault="00BC07BE" w:rsidP="003A2AAD">
      <w:pPr>
        <w:pStyle w:val="ab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01EE8">
        <w:rPr>
          <w:rFonts w:ascii="Times New Roman" w:hAnsi="Times New Roman"/>
          <w:sz w:val="26"/>
          <w:szCs w:val="26"/>
          <w:lang w:val="ru-RU"/>
        </w:rPr>
        <w:t>-письмо ФНС России от 23.12.2016 №АС-4-16/24748@ «О направлении рекомендаций по формированию документов, применяемых при осуществлении внутреннего контроля де</w:t>
      </w:r>
      <w:r w:rsidR="00A75C71" w:rsidRPr="00A01EE8">
        <w:rPr>
          <w:rFonts w:ascii="Times New Roman" w:hAnsi="Times New Roman"/>
          <w:sz w:val="26"/>
          <w:szCs w:val="26"/>
          <w:lang w:val="ru-RU"/>
        </w:rPr>
        <w:t>ятельности по техно</w:t>
      </w:r>
      <w:r w:rsidR="00906B1A" w:rsidRPr="00A01EE8">
        <w:rPr>
          <w:rFonts w:ascii="Times New Roman" w:hAnsi="Times New Roman"/>
          <w:sz w:val="26"/>
          <w:szCs w:val="26"/>
          <w:lang w:val="ru-RU"/>
        </w:rPr>
        <w:t>логическим процессам ФНС России</w:t>
      </w:r>
      <w:r w:rsidR="00A75C71" w:rsidRPr="00A01EE8">
        <w:rPr>
          <w:rFonts w:ascii="Times New Roman" w:hAnsi="Times New Roman"/>
          <w:sz w:val="26"/>
          <w:szCs w:val="26"/>
          <w:lang w:val="ru-RU"/>
        </w:rPr>
        <w:t>»</w:t>
      </w:r>
      <w:r w:rsidR="00906B1A" w:rsidRPr="00A01EE8">
        <w:rPr>
          <w:rFonts w:ascii="Times New Roman" w:hAnsi="Times New Roman"/>
          <w:sz w:val="26"/>
          <w:szCs w:val="26"/>
          <w:lang w:val="ru-RU"/>
        </w:rPr>
        <w:t>.</w:t>
      </w:r>
    </w:p>
    <w:p w:rsidR="006C5D22" w:rsidRPr="00A01EE8" w:rsidRDefault="00477301" w:rsidP="003A2AAD">
      <w:pPr>
        <w:widowControl w:val="0"/>
        <w:ind w:firstLine="70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Главный государственный налоговый инспектор </w:t>
      </w:r>
      <w:r w:rsidR="006C5D22" w:rsidRPr="00A01EE8">
        <w:rPr>
          <w:sz w:val="26"/>
          <w:szCs w:val="26"/>
        </w:rPr>
        <w:t xml:space="preserve">должен знать иные нормативные правовые акты и служебные документы (иные приказы и распоряжения ФНС России и Управления), регулирующие вопросы, связанные с областью и видом его профессиональной служебной деятельности. </w:t>
      </w:r>
    </w:p>
    <w:p w:rsidR="006C5D22" w:rsidRPr="00A01EE8" w:rsidRDefault="006C5D22" w:rsidP="003A2AAD">
      <w:pPr>
        <w:widowControl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6.4.2. Иные профессиональные знания:</w:t>
      </w:r>
    </w:p>
    <w:p w:rsidR="00FE5F97" w:rsidRPr="00A01EE8" w:rsidRDefault="00FE5F97" w:rsidP="006E01FE">
      <w:pPr>
        <w:ind w:firstLine="709"/>
        <w:jc w:val="both"/>
        <w:rPr>
          <w:rFonts w:eastAsia="Calibri"/>
          <w:sz w:val="26"/>
          <w:szCs w:val="26"/>
          <w:lang w:eastAsia="en-US" w:bidi="en-US"/>
        </w:rPr>
      </w:pPr>
      <w:r w:rsidRPr="00A01EE8">
        <w:rPr>
          <w:sz w:val="26"/>
          <w:szCs w:val="26"/>
          <w:lang w:eastAsia="en-US" w:bidi="en-US"/>
        </w:rPr>
        <w:t xml:space="preserve">порядок администрирования и </w:t>
      </w:r>
      <w:proofErr w:type="gramStart"/>
      <w:r w:rsidRPr="00A01EE8">
        <w:rPr>
          <w:sz w:val="26"/>
          <w:szCs w:val="26"/>
          <w:lang w:eastAsia="en-US" w:bidi="en-US"/>
        </w:rPr>
        <w:t>контроля за</w:t>
      </w:r>
      <w:proofErr w:type="gramEnd"/>
      <w:r w:rsidRPr="00A01EE8">
        <w:rPr>
          <w:sz w:val="26"/>
          <w:szCs w:val="26"/>
          <w:lang w:eastAsia="en-US" w:bidi="en-US"/>
        </w:rPr>
        <w:t xml:space="preserve"> правильностью исчисления, полнотой и своевременностью уплаты налогов и сборов.</w:t>
      </w:r>
    </w:p>
    <w:p w:rsidR="00FE5F97" w:rsidRPr="00A01EE8" w:rsidRDefault="00FE5F97" w:rsidP="006E01FE">
      <w:pPr>
        <w:ind w:firstLine="709"/>
        <w:jc w:val="both"/>
        <w:rPr>
          <w:sz w:val="26"/>
          <w:szCs w:val="26"/>
          <w:lang w:eastAsia="en-US" w:bidi="en-US"/>
        </w:rPr>
      </w:pPr>
      <w:r w:rsidRPr="00A01EE8">
        <w:rPr>
          <w:sz w:val="26"/>
          <w:szCs w:val="26"/>
          <w:lang w:eastAsia="en-US" w:bidi="en-US"/>
        </w:rPr>
        <w:t>порядок проведения мероприятий налогового контроля (выездных и камеральных налоговых проверок).</w:t>
      </w:r>
    </w:p>
    <w:p w:rsidR="00FE5F97" w:rsidRPr="00A01EE8" w:rsidRDefault="00FE5F97" w:rsidP="006E01FE">
      <w:pPr>
        <w:ind w:firstLine="709"/>
        <w:jc w:val="both"/>
        <w:rPr>
          <w:sz w:val="26"/>
          <w:szCs w:val="26"/>
          <w:lang w:eastAsia="en-US" w:bidi="en-US"/>
        </w:rPr>
      </w:pPr>
      <w:r w:rsidRPr="00A01EE8">
        <w:rPr>
          <w:sz w:val="26"/>
          <w:szCs w:val="26"/>
          <w:lang w:eastAsia="en-US" w:bidi="en-US"/>
        </w:rPr>
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банкротстве.</w:t>
      </w:r>
    </w:p>
    <w:p w:rsidR="00FE5F97" w:rsidRPr="00A01EE8" w:rsidRDefault="00FE5F97" w:rsidP="006E01FE">
      <w:pPr>
        <w:ind w:firstLine="709"/>
        <w:jc w:val="both"/>
        <w:rPr>
          <w:sz w:val="26"/>
          <w:szCs w:val="26"/>
          <w:lang w:eastAsia="en-US" w:bidi="en-US"/>
        </w:rPr>
      </w:pPr>
      <w:r w:rsidRPr="00A01EE8">
        <w:rPr>
          <w:sz w:val="26"/>
          <w:szCs w:val="26"/>
          <w:lang w:eastAsia="en-US" w:bidi="en-US"/>
        </w:rPr>
        <w:t xml:space="preserve">понятие и порядок досудебного урегулирования налоговых </w:t>
      </w:r>
      <w:proofErr w:type="gramStart"/>
      <w:r w:rsidRPr="00A01EE8">
        <w:rPr>
          <w:sz w:val="26"/>
          <w:szCs w:val="26"/>
          <w:lang w:eastAsia="en-US" w:bidi="en-US"/>
        </w:rPr>
        <w:t>споров</w:t>
      </w:r>
      <w:proofErr w:type="gramEnd"/>
      <w:r w:rsidRPr="00A01EE8">
        <w:rPr>
          <w:sz w:val="26"/>
          <w:szCs w:val="26"/>
          <w:lang w:eastAsia="en-US" w:bidi="en-US"/>
        </w:rPr>
        <w:t xml:space="preserve"> и правовое обеспечение деятельности налоговых органов.</w:t>
      </w:r>
    </w:p>
    <w:p w:rsidR="00FE5F97" w:rsidRPr="00A01EE8" w:rsidRDefault="00FE5F97" w:rsidP="006E01FE">
      <w:pPr>
        <w:ind w:firstLine="709"/>
        <w:jc w:val="both"/>
        <w:rPr>
          <w:sz w:val="26"/>
          <w:szCs w:val="26"/>
          <w:lang w:eastAsia="en-US" w:bidi="en-US"/>
        </w:rPr>
      </w:pPr>
      <w:r w:rsidRPr="00A01EE8">
        <w:rPr>
          <w:sz w:val="26"/>
          <w:szCs w:val="26"/>
          <w:lang w:eastAsia="en-US" w:bidi="en-US"/>
        </w:rPr>
        <w:t>основы экономики, финансов и кредита, бухгалтерского и налогового учета, основы налогообложения.</w:t>
      </w:r>
    </w:p>
    <w:p w:rsidR="00FE5F97" w:rsidRPr="00A01EE8" w:rsidRDefault="00FE5F97" w:rsidP="006E01FE">
      <w:pPr>
        <w:ind w:firstLine="709"/>
        <w:jc w:val="both"/>
        <w:rPr>
          <w:sz w:val="26"/>
          <w:szCs w:val="26"/>
          <w:lang w:eastAsia="en-US" w:bidi="en-US"/>
        </w:rPr>
      </w:pPr>
      <w:r w:rsidRPr="00A01EE8">
        <w:rPr>
          <w:sz w:val="26"/>
          <w:szCs w:val="26"/>
          <w:lang w:eastAsia="en-US" w:bidi="en-US"/>
        </w:rPr>
        <w:t>порядок организации работы по проведению внутриведомственного контроля (внутреннего аудита) в системе налоговых органов</w:t>
      </w:r>
      <w:proofErr w:type="gramStart"/>
      <w:r w:rsidRPr="00A01EE8">
        <w:rPr>
          <w:sz w:val="26"/>
          <w:szCs w:val="26"/>
          <w:lang w:eastAsia="en-US" w:bidi="en-US"/>
        </w:rPr>
        <w:t>;.</w:t>
      </w:r>
      <w:proofErr w:type="gramEnd"/>
    </w:p>
    <w:p w:rsidR="00FE5F97" w:rsidRPr="00A01EE8" w:rsidRDefault="00FE5F97" w:rsidP="006E01FE">
      <w:pPr>
        <w:widowControl w:val="0"/>
        <w:ind w:firstLine="567"/>
        <w:jc w:val="both"/>
        <w:rPr>
          <w:sz w:val="26"/>
          <w:szCs w:val="26"/>
          <w:highlight w:val="yellow"/>
        </w:rPr>
      </w:pPr>
      <w:r w:rsidRPr="00A01EE8">
        <w:rPr>
          <w:sz w:val="26"/>
          <w:szCs w:val="26"/>
          <w:lang w:eastAsia="en-US" w:bidi="en-US"/>
        </w:rPr>
        <w:t>порядок отбора территориальных налоговых органов для проведения аудиторских проверок.</w:t>
      </w:r>
    </w:p>
    <w:p w:rsidR="006C5D22" w:rsidRPr="00A01EE8" w:rsidRDefault="006C5D22" w:rsidP="003A2AAD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6.5. Наличие функциональных знаний: </w:t>
      </w:r>
    </w:p>
    <w:p w:rsidR="006C5D22" w:rsidRPr="00A01EE8" w:rsidRDefault="00DF766A" w:rsidP="003A2AAD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п</w:t>
      </w:r>
      <w:r w:rsidR="006C5D22" w:rsidRPr="00A01EE8">
        <w:rPr>
          <w:sz w:val="26"/>
          <w:szCs w:val="26"/>
        </w:rPr>
        <w:t>ринципы, методы, технологии и механизмы осуществления контроля (надзора);</w:t>
      </w:r>
    </w:p>
    <w:p w:rsidR="006C5D22" w:rsidRPr="00A01EE8" w:rsidRDefault="00DF766A" w:rsidP="003A2AAD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в</w:t>
      </w:r>
      <w:r w:rsidR="006C5D22" w:rsidRPr="00A01EE8">
        <w:rPr>
          <w:sz w:val="26"/>
          <w:szCs w:val="26"/>
        </w:rPr>
        <w:t>иды, назначение и технологии организации проверочных процедур;</w:t>
      </w:r>
    </w:p>
    <w:p w:rsidR="006C5D22" w:rsidRPr="00A01EE8" w:rsidRDefault="00DF766A" w:rsidP="003A2AAD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п</w:t>
      </w:r>
      <w:r w:rsidR="006C5D22" w:rsidRPr="00A01EE8">
        <w:rPr>
          <w:sz w:val="26"/>
          <w:szCs w:val="26"/>
        </w:rPr>
        <w:t>роцедура организации проверки: порядок, этапы, инструменты проведения;</w:t>
      </w:r>
    </w:p>
    <w:p w:rsidR="006C5D22" w:rsidRPr="00A01EE8" w:rsidRDefault="00DF766A" w:rsidP="003A2AAD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о</w:t>
      </w:r>
      <w:r w:rsidR="006C5D22" w:rsidRPr="00A01EE8">
        <w:rPr>
          <w:sz w:val="26"/>
          <w:szCs w:val="26"/>
        </w:rPr>
        <w:t>граничения при проведении проверочных процедур;</w:t>
      </w:r>
    </w:p>
    <w:p w:rsidR="006C5D22" w:rsidRPr="00A01EE8" w:rsidRDefault="00DF766A" w:rsidP="003A2AAD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м</w:t>
      </w:r>
      <w:r w:rsidR="006C5D22" w:rsidRPr="00A01EE8">
        <w:rPr>
          <w:sz w:val="26"/>
          <w:szCs w:val="26"/>
        </w:rPr>
        <w:t>еры, прин</w:t>
      </w:r>
      <w:r w:rsidRPr="00A01EE8">
        <w:rPr>
          <w:sz w:val="26"/>
          <w:szCs w:val="26"/>
        </w:rPr>
        <w:t>имаемые по результатам проверки;</w:t>
      </w:r>
    </w:p>
    <w:p w:rsidR="00DF766A" w:rsidRPr="00DF766A" w:rsidRDefault="00DF766A" w:rsidP="00DF766A">
      <w:pPr>
        <w:spacing w:line="259" w:lineRule="auto"/>
        <w:ind w:left="360"/>
        <w:jc w:val="both"/>
        <w:rPr>
          <w:sz w:val="26"/>
          <w:szCs w:val="26"/>
        </w:rPr>
      </w:pPr>
      <w:r w:rsidRPr="00A01EE8">
        <w:rPr>
          <w:rFonts w:eastAsia="Calibri"/>
          <w:sz w:val="26"/>
          <w:szCs w:val="26"/>
          <w:lang w:eastAsia="en-US"/>
        </w:rPr>
        <w:t xml:space="preserve">   </w:t>
      </w:r>
      <w:r w:rsidRPr="00DF766A">
        <w:rPr>
          <w:rFonts w:eastAsia="Calibri"/>
          <w:sz w:val="26"/>
          <w:szCs w:val="26"/>
          <w:lang w:eastAsia="en-US"/>
        </w:rPr>
        <w:t>основания проведения и особенности внеплановых аудиторских проверок.</w:t>
      </w:r>
    </w:p>
    <w:p w:rsidR="006C5D22" w:rsidRPr="00A01EE8" w:rsidRDefault="006C5D22" w:rsidP="003A2AAD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 w:rsidR="00B47002" w:rsidRPr="00A01EE8">
        <w:rPr>
          <w:sz w:val="26"/>
          <w:szCs w:val="26"/>
        </w:rPr>
        <w:t xml:space="preserve"> управлять изменениями; к</w:t>
      </w:r>
      <w:r w:rsidRPr="00A01EE8">
        <w:rPr>
          <w:sz w:val="26"/>
          <w:szCs w:val="26"/>
        </w:rPr>
        <w:t>оммуникативные умения.</w:t>
      </w:r>
    </w:p>
    <w:p w:rsidR="00EC75C8" w:rsidRPr="00A01EE8" w:rsidRDefault="006C5D22" w:rsidP="003A2AAD">
      <w:pPr>
        <w:widowControl w:val="0"/>
        <w:ind w:firstLine="567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6.7. Наличие профессиональных умений:</w:t>
      </w:r>
    </w:p>
    <w:p w:rsidR="00D128DE" w:rsidRPr="00A01EE8" w:rsidRDefault="00D128DE" w:rsidP="003A2AA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bookmarkStart w:id="49" w:name="_Toc477362498"/>
      <w:r w:rsidRPr="00A01EE8">
        <w:rPr>
          <w:rFonts w:eastAsia="Calibri"/>
          <w:sz w:val="26"/>
          <w:szCs w:val="26"/>
          <w:lang w:eastAsia="en-US"/>
        </w:rPr>
        <w:t xml:space="preserve">         проведение аудиторских проверок;</w:t>
      </w:r>
      <w:bookmarkEnd w:id="49"/>
    </w:p>
    <w:p w:rsidR="007F67B4" w:rsidRPr="00A01EE8" w:rsidRDefault="00D128DE" w:rsidP="003A2AAD">
      <w:pPr>
        <w:widowControl w:val="0"/>
        <w:ind w:firstLine="567"/>
        <w:jc w:val="both"/>
        <w:rPr>
          <w:sz w:val="26"/>
          <w:szCs w:val="26"/>
        </w:rPr>
      </w:pPr>
      <w:bookmarkStart w:id="50" w:name="_Toc477362499"/>
      <w:r w:rsidRPr="00A01EE8">
        <w:rPr>
          <w:sz w:val="26"/>
          <w:szCs w:val="26"/>
          <w:lang w:eastAsia="en-US" w:bidi="en-US"/>
        </w:rPr>
        <w:t xml:space="preserve">проведение углубленного </w:t>
      </w:r>
      <w:proofErr w:type="gramStart"/>
      <w:r w:rsidRPr="00A01EE8">
        <w:rPr>
          <w:sz w:val="26"/>
          <w:szCs w:val="26"/>
          <w:lang w:eastAsia="en-US" w:bidi="en-US"/>
        </w:rPr>
        <w:t>риск-факторного</w:t>
      </w:r>
      <w:proofErr w:type="gramEnd"/>
      <w:r w:rsidRPr="00A01EE8">
        <w:rPr>
          <w:sz w:val="26"/>
          <w:szCs w:val="26"/>
          <w:lang w:eastAsia="en-US" w:bidi="en-US"/>
        </w:rPr>
        <w:t xml:space="preserve"> анализа с целью выявления основных зон риска.</w:t>
      </w:r>
      <w:bookmarkEnd w:id="50"/>
    </w:p>
    <w:p w:rsidR="006C5D22" w:rsidRPr="00A01EE8" w:rsidRDefault="006C5D22" w:rsidP="003A2AAD">
      <w:pPr>
        <w:ind w:firstLine="567"/>
        <w:rPr>
          <w:sz w:val="26"/>
          <w:szCs w:val="26"/>
        </w:rPr>
      </w:pPr>
      <w:r w:rsidRPr="00A01EE8">
        <w:rPr>
          <w:sz w:val="26"/>
          <w:szCs w:val="26"/>
        </w:rPr>
        <w:t xml:space="preserve">6.8. Наличие функциональных умений: </w:t>
      </w:r>
    </w:p>
    <w:p w:rsidR="007F67B4" w:rsidRPr="00A01EE8" w:rsidRDefault="007F67B4" w:rsidP="003A2A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1EE8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контроля налоговых органов, выполнению поставленных задач;</w:t>
      </w:r>
    </w:p>
    <w:p w:rsidR="007F67B4" w:rsidRPr="00A01EE8" w:rsidRDefault="007F67B4" w:rsidP="003A2A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1EE8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7F67B4" w:rsidRPr="00A01EE8" w:rsidRDefault="007F67B4" w:rsidP="003A2A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1EE8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делопроизводства, составления делового письма; </w:t>
      </w:r>
    </w:p>
    <w:p w:rsidR="007F67B4" w:rsidRPr="00A01EE8" w:rsidRDefault="007F67B4" w:rsidP="003A2A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1EE8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7F67B4" w:rsidRPr="00A01EE8" w:rsidRDefault="007F67B4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F67B4" w:rsidRPr="00A01EE8" w:rsidRDefault="007F67B4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управления электронной почтой;</w:t>
      </w:r>
    </w:p>
    <w:p w:rsidR="007F67B4" w:rsidRPr="00A01EE8" w:rsidRDefault="007F67B4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3A2AAD" w:rsidRPr="00A01EE8" w:rsidRDefault="003A2AAD" w:rsidP="003A2AAD">
      <w:pPr>
        <w:jc w:val="center"/>
        <w:outlineLvl w:val="2"/>
        <w:rPr>
          <w:sz w:val="26"/>
          <w:szCs w:val="26"/>
        </w:rPr>
      </w:pPr>
    </w:p>
    <w:p w:rsidR="006C5D22" w:rsidRPr="00A01EE8" w:rsidRDefault="006C5D22" w:rsidP="003A2AAD">
      <w:pPr>
        <w:jc w:val="center"/>
        <w:outlineLvl w:val="2"/>
        <w:rPr>
          <w:sz w:val="26"/>
          <w:szCs w:val="26"/>
        </w:rPr>
      </w:pPr>
      <w:r w:rsidRPr="00A01EE8">
        <w:rPr>
          <w:sz w:val="26"/>
          <w:szCs w:val="26"/>
        </w:rPr>
        <w:t>III. Должностные обязанности, права и ответственность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</w:p>
    <w:p w:rsidR="006C5D22" w:rsidRPr="00A01EE8" w:rsidRDefault="006C5D22" w:rsidP="003A2AAD">
      <w:pPr>
        <w:ind w:firstLine="53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7. Основные права и обязанности </w:t>
      </w:r>
      <w:r w:rsidR="00B334CB" w:rsidRPr="00A01EE8">
        <w:rPr>
          <w:sz w:val="26"/>
          <w:szCs w:val="26"/>
        </w:rPr>
        <w:t>главного государ</w:t>
      </w:r>
      <w:r w:rsidR="001327C3">
        <w:rPr>
          <w:sz w:val="26"/>
          <w:szCs w:val="26"/>
        </w:rPr>
        <w:t>ственного налогового инспектора</w:t>
      </w:r>
      <w:r w:rsidRPr="00A01EE8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01EE8">
          <w:rPr>
            <w:sz w:val="26"/>
            <w:szCs w:val="26"/>
          </w:rPr>
          <w:t>статьями 14</w:t>
        </w:r>
      </w:hyperlink>
      <w:r w:rsidRPr="00A01EE8">
        <w:rPr>
          <w:sz w:val="26"/>
          <w:szCs w:val="26"/>
        </w:rPr>
        <w:t xml:space="preserve">, </w:t>
      </w:r>
      <w:hyperlink r:id="rId10" w:history="1">
        <w:r w:rsidRPr="00A01EE8">
          <w:rPr>
            <w:sz w:val="26"/>
            <w:szCs w:val="26"/>
          </w:rPr>
          <w:t>15</w:t>
        </w:r>
      </w:hyperlink>
      <w:r w:rsidRPr="00A01EE8">
        <w:rPr>
          <w:sz w:val="26"/>
          <w:szCs w:val="26"/>
        </w:rPr>
        <w:t xml:space="preserve">, </w:t>
      </w:r>
      <w:hyperlink r:id="rId11" w:history="1">
        <w:r w:rsidRPr="00A01EE8">
          <w:rPr>
            <w:sz w:val="26"/>
            <w:szCs w:val="26"/>
          </w:rPr>
          <w:t>17</w:t>
        </w:r>
      </w:hyperlink>
      <w:r w:rsidRPr="00A01EE8">
        <w:rPr>
          <w:sz w:val="26"/>
          <w:szCs w:val="26"/>
        </w:rPr>
        <w:t xml:space="preserve">, </w:t>
      </w:r>
      <w:hyperlink r:id="rId12" w:history="1">
        <w:r w:rsidRPr="00A01EE8">
          <w:rPr>
            <w:sz w:val="26"/>
            <w:szCs w:val="26"/>
          </w:rPr>
          <w:t>18</w:t>
        </w:r>
      </w:hyperlink>
      <w:r w:rsidRPr="00A01EE8">
        <w:rPr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6C5D22" w:rsidRPr="00A01EE8" w:rsidRDefault="006C5D22" w:rsidP="003A2AAD">
      <w:pPr>
        <w:widowControl w:val="0"/>
        <w:ind w:firstLine="53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8. В целях реализации задач и функций, возложенных на отдел </w:t>
      </w:r>
      <w:r w:rsidR="00D128DE" w:rsidRPr="00A01EE8">
        <w:rPr>
          <w:sz w:val="26"/>
          <w:szCs w:val="26"/>
        </w:rPr>
        <w:t>контроля налоговых органов</w:t>
      </w:r>
      <w:r w:rsidRPr="00A01EE8">
        <w:rPr>
          <w:sz w:val="26"/>
          <w:szCs w:val="26"/>
        </w:rPr>
        <w:t xml:space="preserve">, </w:t>
      </w:r>
      <w:r w:rsidR="0025795D" w:rsidRPr="00A01EE8">
        <w:rPr>
          <w:sz w:val="26"/>
          <w:szCs w:val="26"/>
        </w:rPr>
        <w:t xml:space="preserve">главный государственный налоговый инспектор </w:t>
      </w:r>
      <w:r w:rsidR="00112314" w:rsidRPr="00A01EE8">
        <w:rPr>
          <w:sz w:val="26"/>
          <w:szCs w:val="26"/>
        </w:rPr>
        <w:t xml:space="preserve">отдела </w:t>
      </w:r>
      <w:r w:rsidRPr="00A01EE8">
        <w:rPr>
          <w:sz w:val="26"/>
          <w:szCs w:val="26"/>
        </w:rPr>
        <w:t xml:space="preserve">обязан исполнять следующие функции: </w:t>
      </w:r>
    </w:p>
    <w:p w:rsidR="00D128DE" w:rsidRPr="00A01EE8" w:rsidRDefault="00D128DE" w:rsidP="003A2AAD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proofErr w:type="gramStart"/>
      <w:r w:rsidRPr="00A01EE8">
        <w:rPr>
          <w:sz w:val="26"/>
          <w:szCs w:val="26"/>
        </w:rPr>
        <w:t>организация аудиторских проверок внутреннего аудита налоговых инспекций по городам и районам края (формирование проверяющей группы, разработка общей программы проверки, подготовка приказа о проведении аудиторской проверки внутреннего аудита, изучение и анализ отчетности, представленной нижестоящим налоговым органом за проверяемый период, показателей финансово-хозяйственной деятельности, материалов предыдущих проверок, проведение совещания с проверяющей группой  перед  выездом на проверку);</w:t>
      </w:r>
      <w:proofErr w:type="gramEnd"/>
    </w:p>
    <w:p w:rsidR="00D128DE" w:rsidRPr="00A01EE8" w:rsidRDefault="00D128DE" w:rsidP="003A2AAD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01EE8">
        <w:rPr>
          <w:sz w:val="26"/>
          <w:szCs w:val="26"/>
        </w:rPr>
        <w:t>руководство и координация работы специалистов группы внутреннего аудита, оказание им практической помощи. Создание  условий для  полноценной работы специалистов и осуществление контроля соблюдения работниками проверяющей группы правил внутреннего трудового распорядка;</w:t>
      </w:r>
    </w:p>
    <w:p w:rsidR="00D128DE" w:rsidRPr="00A01EE8" w:rsidRDefault="00D128DE" w:rsidP="003A2AAD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01EE8">
        <w:rPr>
          <w:sz w:val="26"/>
          <w:szCs w:val="26"/>
        </w:rPr>
        <w:t xml:space="preserve">подготовка, оформление, согласование и подписание с руководителем проверяемой инспекции сводного акта проверки по результатам аудиторской </w:t>
      </w:r>
      <w:proofErr w:type="gramStart"/>
      <w:r w:rsidRPr="00A01EE8">
        <w:rPr>
          <w:sz w:val="26"/>
          <w:szCs w:val="26"/>
        </w:rPr>
        <w:t>проверки внутреннего аудита работы  инспекций  края</w:t>
      </w:r>
      <w:proofErr w:type="gramEnd"/>
      <w:r w:rsidRPr="00A01EE8">
        <w:rPr>
          <w:sz w:val="26"/>
          <w:szCs w:val="26"/>
        </w:rPr>
        <w:t>;</w:t>
      </w:r>
    </w:p>
    <w:p w:rsidR="00D128DE" w:rsidRPr="00A01EE8" w:rsidRDefault="00D128DE" w:rsidP="003A2AAD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01EE8">
        <w:rPr>
          <w:sz w:val="26"/>
          <w:szCs w:val="26"/>
        </w:rPr>
        <w:t xml:space="preserve">организация работы по оформлению результатов аудиторских проверок (в том числе тематических) внутреннего аудита налоговых инспекций края (подготовка справок, докладных записок, проектов писем). Подготовка предложений по устранению выявленных нарушений и недостатков в деятельности проверенных налоговых органов;  </w:t>
      </w:r>
    </w:p>
    <w:p w:rsidR="00D128DE" w:rsidRPr="00A01EE8" w:rsidRDefault="00D128DE" w:rsidP="003A2AAD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01EE8">
        <w:rPr>
          <w:sz w:val="26"/>
          <w:szCs w:val="26"/>
        </w:rPr>
        <w:t>организация тематических проверок внутреннего аудита инспекций по городам и районам края (подготовка приказов о назначении проверок);</w:t>
      </w:r>
    </w:p>
    <w:p w:rsidR="00D128DE" w:rsidRPr="00A01EE8" w:rsidRDefault="00D128DE" w:rsidP="003A2AAD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01EE8">
        <w:rPr>
          <w:sz w:val="26"/>
          <w:szCs w:val="26"/>
        </w:rPr>
        <w:t>проведение тематических проверок внутреннего аудита в налоговых инспекциях края по выполнению приказов и планов мероприятий по устранению недостатков, выявленных аудиторскими проверками (в том числе тематическими) внутреннего аудита;</w:t>
      </w:r>
    </w:p>
    <w:p w:rsidR="00D128DE" w:rsidRPr="00A01EE8" w:rsidRDefault="00D128DE" w:rsidP="003A2AAD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01EE8">
        <w:rPr>
          <w:sz w:val="26"/>
          <w:szCs w:val="26"/>
        </w:rPr>
        <w:t>внесение предложений по изменению методических рекомендаций проведения аудиторских проверок внутреннего аудита;</w:t>
      </w:r>
    </w:p>
    <w:p w:rsidR="00D128DE" w:rsidRPr="00A01EE8" w:rsidRDefault="00D128DE" w:rsidP="003A2AAD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01EE8">
        <w:rPr>
          <w:sz w:val="26"/>
          <w:szCs w:val="26"/>
        </w:rPr>
        <w:lastRenderedPageBreak/>
        <w:t>анализ и обобщение результатов аудиторских проверок (в том числе тематических) внутреннего аудита, распространение положительного опыта работы налоговых инспекций;</w:t>
      </w:r>
    </w:p>
    <w:p w:rsidR="00D128DE" w:rsidRPr="00A01EE8" w:rsidRDefault="00D128DE" w:rsidP="003A2AAD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01EE8">
        <w:rPr>
          <w:sz w:val="26"/>
          <w:szCs w:val="26"/>
        </w:rPr>
        <w:t>организация</w:t>
      </w:r>
      <w:r w:rsidR="007C2092">
        <w:rPr>
          <w:sz w:val="26"/>
          <w:szCs w:val="26"/>
        </w:rPr>
        <w:t xml:space="preserve">, </w:t>
      </w:r>
      <w:r w:rsidRPr="00A01EE8">
        <w:rPr>
          <w:sz w:val="26"/>
          <w:szCs w:val="26"/>
        </w:rPr>
        <w:t xml:space="preserve"> </w:t>
      </w:r>
      <w:r w:rsidR="007C2092" w:rsidRPr="00A01EE8">
        <w:rPr>
          <w:sz w:val="26"/>
          <w:szCs w:val="26"/>
        </w:rPr>
        <w:t>анализ и обобщение результатов</w:t>
      </w:r>
      <w:r w:rsidR="007C2092">
        <w:rPr>
          <w:sz w:val="26"/>
          <w:szCs w:val="26"/>
        </w:rPr>
        <w:t xml:space="preserve"> внутреннего контроля</w:t>
      </w:r>
      <w:r w:rsidR="0091345B">
        <w:rPr>
          <w:sz w:val="26"/>
          <w:szCs w:val="26"/>
        </w:rPr>
        <w:t>, проводимого</w:t>
      </w:r>
      <w:r w:rsidR="007C2092">
        <w:rPr>
          <w:sz w:val="26"/>
          <w:szCs w:val="26"/>
        </w:rPr>
        <w:t xml:space="preserve"> Управлени</w:t>
      </w:r>
      <w:r w:rsidR="0091345B">
        <w:rPr>
          <w:sz w:val="26"/>
          <w:szCs w:val="26"/>
        </w:rPr>
        <w:t>ем,</w:t>
      </w:r>
      <w:r w:rsidR="007C2092">
        <w:rPr>
          <w:sz w:val="26"/>
          <w:szCs w:val="26"/>
        </w:rPr>
        <w:t xml:space="preserve"> подведомственны</w:t>
      </w:r>
      <w:r w:rsidR="0091345B">
        <w:rPr>
          <w:sz w:val="26"/>
          <w:szCs w:val="26"/>
        </w:rPr>
        <w:t>ми</w:t>
      </w:r>
      <w:r w:rsidR="007C2092">
        <w:rPr>
          <w:sz w:val="26"/>
          <w:szCs w:val="26"/>
        </w:rPr>
        <w:t xml:space="preserve"> Инспекци</w:t>
      </w:r>
      <w:r w:rsidR="0091345B">
        <w:rPr>
          <w:sz w:val="26"/>
          <w:szCs w:val="26"/>
        </w:rPr>
        <w:t>ями</w:t>
      </w:r>
      <w:r w:rsidR="007C2092">
        <w:rPr>
          <w:sz w:val="26"/>
          <w:szCs w:val="26"/>
        </w:rPr>
        <w:t xml:space="preserve">, разработка </w:t>
      </w:r>
      <w:r w:rsidRPr="00A01EE8">
        <w:rPr>
          <w:sz w:val="26"/>
          <w:szCs w:val="26"/>
        </w:rPr>
        <w:t>предложени</w:t>
      </w:r>
      <w:r w:rsidR="007C2092">
        <w:rPr>
          <w:sz w:val="26"/>
          <w:szCs w:val="26"/>
        </w:rPr>
        <w:t xml:space="preserve">й и рекомендаций </w:t>
      </w:r>
      <w:r w:rsidR="008230F0">
        <w:rPr>
          <w:sz w:val="26"/>
          <w:szCs w:val="26"/>
        </w:rPr>
        <w:t>по вопросам внутреннего контроля</w:t>
      </w:r>
      <w:r w:rsidRPr="00A01EE8">
        <w:rPr>
          <w:sz w:val="26"/>
          <w:szCs w:val="26"/>
        </w:rPr>
        <w:t>;</w:t>
      </w:r>
    </w:p>
    <w:p w:rsidR="00D128DE" w:rsidRPr="00A01EE8" w:rsidRDefault="00D128DE" w:rsidP="003A2AAD">
      <w:pPr>
        <w:ind w:firstLine="72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подготовка аналитической записки по результатам </w:t>
      </w:r>
      <w:proofErr w:type="gramStart"/>
      <w:r w:rsidRPr="00A01EE8">
        <w:rPr>
          <w:sz w:val="26"/>
          <w:szCs w:val="26"/>
        </w:rPr>
        <w:t>контроля за</w:t>
      </w:r>
      <w:proofErr w:type="gramEnd"/>
      <w:r w:rsidRPr="00A01EE8">
        <w:rPr>
          <w:sz w:val="26"/>
          <w:szCs w:val="26"/>
        </w:rPr>
        <w:t xml:space="preserve"> деятельностью нижестоящих налоговых органов в соответствии с требованиями, предъявляемыми ФНС России;</w:t>
      </w:r>
    </w:p>
    <w:p w:rsidR="00D128DE" w:rsidRPr="00A01EE8" w:rsidRDefault="00D128DE" w:rsidP="003A2AAD">
      <w:pPr>
        <w:ind w:firstLine="72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рассмотрение и подготовка  ответов на запросы   инспекций края по предмету деятельности отдела;</w:t>
      </w:r>
    </w:p>
    <w:p w:rsidR="003A2AAD" w:rsidRPr="00A01EE8" w:rsidRDefault="003A2AAD" w:rsidP="003A2AAD">
      <w:pPr>
        <w:pStyle w:val="ad"/>
        <w:rPr>
          <w:sz w:val="26"/>
          <w:szCs w:val="26"/>
        </w:rPr>
      </w:pPr>
      <w:r w:rsidRPr="00A01EE8">
        <w:rPr>
          <w:sz w:val="26"/>
          <w:szCs w:val="26"/>
        </w:rPr>
        <w:t>участие в проведении семинаров по вопросам деятельности отдела;</w:t>
      </w:r>
    </w:p>
    <w:p w:rsidR="003A2AAD" w:rsidRPr="00A01EE8" w:rsidRDefault="00D128DE" w:rsidP="003A2AAD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соблюдать </w:t>
      </w:r>
      <w:r w:rsidR="00700E46" w:rsidRPr="00A01EE8">
        <w:rPr>
          <w:sz w:val="26"/>
          <w:szCs w:val="26"/>
        </w:rPr>
        <w:t>Временн</w:t>
      </w:r>
      <w:r w:rsidR="003A2AAD" w:rsidRPr="00A01EE8">
        <w:rPr>
          <w:sz w:val="26"/>
          <w:szCs w:val="26"/>
        </w:rPr>
        <w:t xml:space="preserve">ый </w:t>
      </w:r>
      <w:r w:rsidR="00700E46" w:rsidRPr="00A01EE8">
        <w:rPr>
          <w:sz w:val="26"/>
          <w:szCs w:val="26"/>
        </w:rPr>
        <w:t xml:space="preserve"> поряд</w:t>
      </w:r>
      <w:r w:rsidR="003A2AAD" w:rsidRPr="00A01EE8">
        <w:rPr>
          <w:sz w:val="26"/>
          <w:szCs w:val="26"/>
        </w:rPr>
        <w:t>ок</w:t>
      </w:r>
      <w:r w:rsidR="00700E46" w:rsidRPr="00A01EE8">
        <w:rPr>
          <w:sz w:val="26"/>
          <w:szCs w:val="26"/>
        </w:rPr>
        <w:t xml:space="preserve"> организации внутреннего аудита в Федеральной налоговой службе</w:t>
      </w:r>
      <w:r w:rsidR="003A2AAD" w:rsidRPr="00A01EE8">
        <w:rPr>
          <w:sz w:val="26"/>
          <w:szCs w:val="26"/>
        </w:rPr>
        <w:t>,</w:t>
      </w:r>
      <w:r w:rsidR="00CE5A0E" w:rsidRPr="00A01EE8">
        <w:rPr>
          <w:sz w:val="26"/>
          <w:szCs w:val="26"/>
        </w:rPr>
        <w:t xml:space="preserve"> </w:t>
      </w:r>
      <w:r w:rsidRPr="00A01EE8">
        <w:rPr>
          <w:sz w:val="26"/>
          <w:szCs w:val="26"/>
        </w:rPr>
        <w:t xml:space="preserve">утвержденный </w:t>
      </w:r>
      <w:r w:rsidR="00CE5A0E" w:rsidRPr="00A01EE8">
        <w:rPr>
          <w:sz w:val="26"/>
          <w:szCs w:val="26"/>
        </w:rPr>
        <w:t>распоряжением</w:t>
      </w:r>
      <w:r w:rsidRPr="00A01EE8">
        <w:rPr>
          <w:sz w:val="26"/>
          <w:szCs w:val="26"/>
        </w:rPr>
        <w:t xml:space="preserve"> ФНС России от</w:t>
      </w:r>
      <w:r w:rsidR="00CE5A0E" w:rsidRPr="00A01EE8">
        <w:rPr>
          <w:sz w:val="26"/>
          <w:szCs w:val="26"/>
        </w:rPr>
        <w:t xml:space="preserve"> 28.02.2017 №35дсп@</w:t>
      </w:r>
      <w:r w:rsidR="000E23C8">
        <w:rPr>
          <w:sz w:val="26"/>
          <w:szCs w:val="26"/>
        </w:rPr>
        <w:t xml:space="preserve"> (с изменениями от 07.03.2018 №57дсп)</w:t>
      </w:r>
      <w:r w:rsidR="003A2AAD" w:rsidRPr="00A01EE8">
        <w:rPr>
          <w:sz w:val="26"/>
          <w:szCs w:val="26"/>
        </w:rPr>
        <w:t xml:space="preserve">; </w:t>
      </w:r>
    </w:p>
    <w:p w:rsidR="005D2900" w:rsidRPr="00A01EE8" w:rsidRDefault="005D2900" w:rsidP="005D2900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выполнение других заданий, порученных начальником отдела и его заместителем; </w:t>
      </w:r>
    </w:p>
    <w:p w:rsidR="004C3B61" w:rsidRPr="00A01EE8" w:rsidRDefault="005D2900" w:rsidP="004C3B61">
      <w:pPr>
        <w:ind w:firstLine="709"/>
        <w:jc w:val="both"/>
        <w:rPr>
          <w:sz w:val="26"/>
          <w:szCs w:val="26"/>
          <w:lang w:eastAsia="en-US" w:bidi="en-US"/>
        </w:rPr>
      </w:pPr>
      <w:r w:rsidRPr="00A01EE8">
        <w:rPr>
          <w:sz w:val="26"/>
          <w:szCs w:val="26"/>
          <w:lang w:eastAsia="en-US" w:bidi="en-US"/>
        </w:rPr>
        <w:t>в</w:t>
      </w:r>
      <w:r w:rsidR="004C3B61" w:rsidRPr="00A01EE8">
        <w:rPr>
          <w:sz w:val="26"/>
          <w:szCs w:val="26"/>
          <w:lang w:eastAsia="en-US" w:bidi="en-US"/>
        </w:rPr>
        <w:t xml:space="preserve">ыполняет операции технологического процесса, </w:t>
      </w:r>
      <w:proofErr w:type="gramStart"/>
      <w:r w:rsidR="004C3B61" w:rsidRPr="00A01EE8">
        <w:rPr>
          <w:sz w:val="26"/>
          <w:szCs w:val="26"/>
          <w:lang w:eastAsia="en-US" w:bidi="en-US"/>
        </w:rPr>
        <w:t>согласно</w:t>
      </w:r>
      <w:proofErr w:type="gramEnd"/>
      <w:r w:rsidR="004C3B61" w:rsidRPr="00A01EE8">
        <w:rPr>
          <w:sz w:val="26"/>
          <w:szCs w:val="26"/>
          <w:lang w:eastAsia="en-US" w:bidi="en-US"/>
        </w:rPr>
        <w:t xml:space="preserve"> утвержденного Перечня операций.</w:t>
      </w:r>
    </w:p>
    <w:p w:rsidR="001D2280" w:rsidRPr="00A01EE8" w:rsidRDefault="001D2280" w:rsidP="003A2AAD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6C5D22" w:rsidRPr="00A01EE8" w:rsidRDefault="006C5D22" w:rsidP="00B6774B">
      <w:pPr>
        <w:widowControl w:val="0"/>
        <w:ind w:firstLine="70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F73B24" w:rsidRPr="00A01EE8">
        <w:rPr>
          <w:sz w:val="26"/>
          <w:szCs w:val="26"/>
        </w:rPr>
        <w:t xml:space="preserve">главный государственный налоговый инспектор </w:t>
      </w:r>
      <w:r w:rsidRPr="00A01EE8">
        <w:rPr>
          <w:sz w:val="26"/>
          <w:szCs w:val="26"/>
        </w:rPr>
        <w:t xml:space="preserve">имеет право </w:t>
      </w:r>
      <w:proofErr w:type="gramStart"/>
      <w:r w:rsidRPr="00A01EE8">
        <w:rPr>
          <w:sz w:val="26"/>
          <w:szCs w:val="26"/>
        </w:rPr>
        <w:t>на</w:t>
      </w:r>
      <w:proofErr w:type="gramEnd"/>
      <w:r w:rsidRPr="00A01EE8">
        <w:rPr>
          <w:sz w:val="26"/>
          <w:szCs w:val="26"/>
        </w:rPr>
        <w:t>:</w:t>
      </w:r>
    </w:p>
    <w:p w:rsidR="006C5D22" w:rsidRPr="00A01EE8" w:rsidRDefault="006C5D22" w:rsidP="00B6774B">
      <w:pPr>
        <w:ind w:firstLine="709"/>
        <w:jc w:val="both"/>
        <w:outlineLvl w:val="1"/>
        <w:rPr>
          <w:sz w:val="26"/>
          <w:szCs w:val="26"/>
        </w:rPr>
      </w:pPr>
      <w:r w:rsidRPr="00A01EE8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C5D22" w:rsidRPr="00A01EE8" w:rsidRDefault="006C5D22" w:rsidP="00B6774B">
      <w:pPr>
        <w:ind w:firstLine="709"/>
        <w:jc w:val="both"/>
        <w:outlineLvl w:val="1"/>
        <w:rPr>
          <w:sz w:val="26"/>
          <w:szCs w:val="26"/>
        </w:rPr>
      </w:pPr>
      <w:r w:rsidRPr="00A01EE8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6C5D22" w:rsidRPr="00A01EE8" w:rsidRDefault="006C5D22" w:rsidP="00B6774B">
      <w:pPr>
        <w:ind w:firstLine="709"/>
        <w:jc w:val="both"/>
        <w:outlineLvl w:val="1"/>
        <w:rPr>
          <w:sz w:val="26"/>
          <w:szCs w:val="26"/>
        </w:rPr>
      </w:pPr>
      <w:r w:rsidRPr="00A01EE8">
        <w:rPr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6C5D22" w:rsidRPr="00A01EE8" w:rsidRDefault="006C5D22" w:rsidP="003A2AAD">
      <w:pPr>
        <w:widowControl w:val="0"/>
        <w:ind w:firstLine="53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10. </w:t>
      </w:r>
      <w:proofErr w:type="gramStart"/>
      <w:r w:rsidR="00F73B24" w:rsidRPr="00A01EE8">
        <w:rPr>
          <w:sz w:val="26"/>
          <w:szCs w:val="26"/>
        </w:rPr>
        <w:t xml:space="preserve">Главный государственный налоговый инспектор </w:t>
      </w:r>
      <w:r w:rsidRPr="00A01EE8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отделе </w:t>
      </w:r>
      <w:r w:rsidR="00A302C4" w:rsidRPr="00A01EE8">
        <w:rPr>
          <w:sz w:val="26"/>
          <w:szCs w:val="26"/>
        </w:rPr>
        <w:t>контроля налоговых органов</w:t>
      </w:r>
      <w:r w:rsidR="002559B3" w:rsidRPr="00A01EE8">
        <w:rPr>
          <w:sz w:val="26"/>
          <w:szCs w:val="26"/>
        </w:rPr>
        <w:t xml:space="preserve"> </w:t>
      </w:r>
      <w:r w:rsidRPr="00A01EE8">
        <w:rPr>
          <w:sz w:val="26"/>
          <w:szCs w:val="26"/>
        </w:rPr>
        <w:t>(распоряжениями) ФНС России, приказами (распоряжениями) Управления, поручениями руководящего состава Управления.</w:t>
      </w:r>
      <w:proofErr w:type="gramEnd"/>
    </w:p>
    <w:p w:rsidR="006C5D22" w:rsidRPr="00A01EE8" w:rsidRDefault="006C5D22" w:rsidP="003A2AAD">
      <w:pPr>
        <w:widowControl w:val="0"/>
        <w:ind w:firstLine="53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11. </w:t>
      </w:r>
      <w:r w:rsidR="00F73B24" w:rsidRPr="00A01EE8">
        <w:rPr>
          <w:sz w:val="26"/>
          <w:szCs w:val="26"/>
        </w:rPr>
        <w:t xml:space="preserve">Главный государственный налоговый инспектор </w:t>
      </w:r>
      <w:r w:rsidRPr="00A01EE8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5D22" w:rsidRPr="00A01EE8" w:rsidRDefault="006C5D22" w:rsidP="003A2AAD">
      <w:pPr>
        <w:rPr>
          <w:sz w:val="26"/>
          <w:szCs w:val="26"/>
          <w:highlight w:val="yellow"/>
        </w:rPr>
      </w:pPr>
    </w:p>
    <w:p w:rsidR="00FF7A12" w:rsidRPr="00A01EE8" w:rsidRDefault="006C5D22" w:rsidP="003A2AAD">
      <w:pPr>
        <w:ind w:firstLine="708"/>
        <w:jc w:val="center"/>
        <w:rPr>
          <w:sz w:val="26"/>
          <w:szCs w:val="26"/>
        </w:rPr>
      </w:pPr>
      <w:r w:rsidRPr="00A01EE8">
        <w:rPr>
          <w:sz w:val="26"/>
          <w:szCs w:val="26"/>
        </w:rPr>
        <w:t>IV. Перечень вопросов, по которым</w:t>
      </w:r>
      <w:r w:rsidR="00FF7A12" w:rsidRPr="00A01EE8">
        <w:rPr>
          <w:sz w:val="26"/>
          <w:szCs w:val="26"/>
        </w:rPr>
        <w:t xml:space="preserve"> </w:t>
      </w:r>
      <w:r w:rsidR="00F73B24" w:rsidRPr="00A01EE8">
        <w:rPr>
          <w:sz w:val="26"/>
          <w:szCs w:val="26"/>
        </w:rPr>
        <w:t xml:space="preserve">главный государственный налоговый инспектор </w:t>
      </w:r>
      <w:r w:rsidRPr="00A01EE8">
        <w:rPr>
          <w:sz w:val="26"/>
          <w:szCs w:val="26"/>
        </w:rPr>
        <w:t>вправе или обязан</w:t>
      </w:r>
      <w:r w:rsidR="00FF7A12" w:rsidRPr="00A01EE8">
        <w:rPr>
          <w:sz w:val="26"/>
          <w:szCs w:val="26"/>
        </w:rPr>
        <w:t xml:space="preserve"> </w:t>
      </w:r>
      <w:r w:rsidRPr="00A01EE8">
        <w:rPr>
          <w:sz w:val="26"/>
          <w:szCs w:val="26"/>
        </w:rPr>
        <w:t>самостоятельно</w:t>
      </w:r>
      <w:r w:rsidR="00FF7A12" w:rsidRPr="00A01EE8">
        <w:rPr>
          <w:sz w:val="26"/>
          <w:szCs w:val="26"/>
        </w:rPr>
        <w:t xml:space="preserve"> </w:t>
      </w:r>
      <w:r w:rsidRPr="00A01EE8">
        <w:rPr>
          <w:sz w:val="26"/>
          <w:szCs w:val="26"/>
        </w:rPr>
        <w:t>принимать</w:t>
      </w:r>
    </w:p>
    <w:p w:rsidR="006C5D22" w:rsidRPr="00A01EE8" w:rsidRDefault="006C5D22" w:rsidP="003A2AAD">
      <w:pPr>
        <w:ind w:firstLine="708"/>
        <w:jc w:val="center"/>
        <w:rPr>
          <w:sz w:val="26"/>
          <w:szCs w:val="26"/>
        </w:rPr>
      </w:pPr>
      <w:r w:rsidRPr="00A01EE8">
        <w:rPr>
          <w:sz w:val="26"/>
          <w:szCs w:val="26"/>
        </w:rPr>
        <w:t>управленческие и иные решения</w:t>
      </w:r>
    </w:p>
    <w:p w:rsidR="006C5D22" w:rsidRPr="00A01EE8" w:rsidRDefault="006C5D22" w:rsidP="003A2AAD">
      <w:pPr>
        <w:jc w:val="center"/>
        <w:rPr>
          <w:sz w:val="26"/>
          <w:szCs w:val="26"/>
          <w:highlight w:val="yellow"/>
        </w:rPr>
      </w:pPr>
    </w:p>
    <w:p w:rsidR="002559B3" w:rsidRPr="00A01EE8" w:rsidRDefault="006C5D22" w:rsidP="003A2AA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12. </w:t>
      </w:r>
      <w:r w:rsidR="00700E46" w:rsidRPr="00A01EE8">
        <w:rPr>
          <w:sz w:val="26"/>
          <w:szCs w:val="26"/>
        </w:rPr>
        <w:t xml:space="preserve"> Осуществлять проверку документов и при необходимости возвращать их на переоформление или запрашивать дополнительную информацию по согласованию с начальником отдела</w:t>
      </w:r>
      <w:r w:rsidR="002559B3" w:rsidRPr="00A01EE8">
        <w:rPr>
          <w:sz w:val="26"/>
          <w:szCs w:val="26"/>
        </w:rPr>
        <w:t>.</w:t>
      </w:r>
      <w:r w:rsidR="00700E46" w:rsidRPr="00A01EE8">
        <w:rPr>
          <w:sz w:val="26"/>
          <w:szCs w:val="26"/>
        </w:rPr>
        <w:t xml:space="preserve"> </w:t>
      </w:r>
    </w:p>
    <w:p w:rsidR="00700E46" w:rsidRPr="00A01EE8" w:rsidRDefault="00700E46" w:rsidP="003A2AA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lastRenderedPageBreak/>
        <w:t>13. Принимать участие в рассмотрении, согласовании, визировании материалов по результатам аудиторских проверок (докладная записка, заключение по аудиторской проверке, письмо – поручение нижестоящим инспекциям по результатам проведенной аудиторской проверки).</w:t>
      </w:r>
    </w:p>
    <w:p w:rsidR="006C5D22" w:rsidRDefault="006C5D22" w:rsidP="003A2AAD">
      <w:pPr>
        <w:jc w:val="center"/>
        <w:outlineLvl w:val="2"/>
        <w:rPr>
          <w:sz w:val="26"/>
          <w:szCs w:val="26"/>
          <w:highlight w:val="yellow"/>
        </w:rPr>
      </w:pPr>
    </w:p>
    <w:p w:rsidR="006F51AC" w:rsidRPr="00A01EE8" w:rsidRDefault="006F51AC" w:rsidP="003A2AAD">
      <w:pPr>
        <w:jc w:val="center"/>
        <w:outlineLvl w:val="2"/>
        <w:rPr>
          <w:sz w:val="26"/>
          <w:szCs w:val="26"/>
          <w:highlight w:val="yellow"/>
        </w:rPr>
      </w:pPr>
    </w:p>
    <w:p w:rsidR="006C5D22" w:rsidRPr="00A01EE8" w:rsidRDefault="006C5D22" w:rsidP="002559B3">
      <w:pPr>
        <w:jc w:val="center"/>
        <w:outlineLvl w:val="2"/>
        <w:rPr>
          <w:sz w:val="26"/>
          <w:szCs w:val="26"/>
        </w:rPr>
      </w:pPr>
      <w:r w:rsidRPr="00A01EE8">
        <w:rPr>
          <w:sz w:val="26"/>
          <w:szCs w:val="26"/>
        </w:rPr>
        <w:t xml:space="preserve">V. Перечень вопросов, по которым </w:t>
      </w:r>
      <w:r w:rsidR="00F73B24" w:rsidRPr="00A01EE8">
        <w:rPr>
          <w:sz w:val="26"/>
          <w:szCs w:val="26"/>
        </w:rPr>
        <w:t xml:space="preserve">главный государственный налоговый инспектор </w:t>
      </w:r>
      <w:r w:rsidRPr="00A01EE8">
        <w:rPr>
          <w:sz w:val="26"/>
          <w:szCs w:val="26"/>
        </w:rPr>
        <w:t>вправе или обязан</w:t>
      </w:r>
      <w:r w:rsidR="00AF2D0F" w:rsidRPr="00A01EE8">
        <w:rPr>
          <w:sz w:val="26"/>
          <w:szCs w:val="26"/>
        </w:rPr>
        <w:t xml:space="preserve"> </w:t>
      </w:r>
      <w:r w:rsidRPr="00A01EE8">
        <w:rPr>
          <w:sz w:val="26"/>
          <w:szCs w:val="26"/>
        </w:rPr>
        <w:t>участвовать при подготовке проектов нормативных правовых</w:t>
      </w:r>
      <w:r w:rsidR="002559B3" w:rsidRPr="00A01EE8">
        <w:rPr>
          <w:sz w:val="26"/>
          <w:szCs w:val="26"/>
        </w:rPr>
        <w:t xml:space="preserve"> </w:t>
      </w:r>
      <w:r w:rsidRPr="00A01EE8">
        <w:rPr>
          <w:sz w:val="26"/>
          <w:szCs w:val="26"/>
        </w:rPr>
        <w:t>актов и (или) проектов управленческих и иных решений</w:t>
      </w:r>
    </w:p>
    <w:p w:rsidR="000A4637" w:rsidRDefault="000A4637" w:rsidP="003A2AAD">
      <w:pPr>
        <w:ind w:firstLine="540"/>
        <w:jc w:val="both"/>
        <w:rPr>
          <w:sz w:val="26"/>
          <w:szCs w:val="26"/>
        </w:rPr>
      </w:pP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14. </w:t>
      </w:r>
      <w:r w:rsidR="00F73B24" w:rsidRPr="00A01EE8">
        <w:rPr>
          <w:sz w:val="26"/>
          <w:szCs w:val="26"/>
        </w:rPr>
        <w:t xml:space="preserve">Главный государственный налоговый инспектор </w:t>
      </w:r>
      <w:r w:rsidRPr="00A01EE8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протокольных решений совещаний, коллегий, проводимых управлением;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 постановлений законодательных органов субъекта РФ, касающихся направления деятельности отдела;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  внесения изменений в законодательные и ведомственные нормативно-правовые акты;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 соглашений об информационном взаимодействии со сторонними организациями по направлению деятельности отдела.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15. </w:t>
      </w:r>
      <w:r w:rsidR="00F73B24" w:rsidRPr="00A01EE8">
        <w:rPr>
          <w:sz w:val="26"/>
          <w:szCs w:val="26"/>
        </w:rPr>
        <w:t xml:space="preserve">Главный государственный налоговый инспектор </w:t>
      </w:r>
      <w:r w:rsidRPr="00A01EE8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положений об отделе и управлении;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графика отпусков гражданских служащих отдела;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  <w:highlight w:val="yellow"/>
        </w:rPr>
      </w:pPr>
    </w:p>
    <w:p w:rsidR="006C5D22" w:rsidRPr="00A01EE8" w:rsidRDefault="006C5D22" w:rsidP="003A2AAD">
      <w:pPr>
        <w:jc w:val="center"/>
        <w:outlineLvl w:val="2"/>
        <w:rPr>
          <w:sz w:val="26"/>
          <w:szCs w:val="26"/>
        </w:rPr>
      </w:pPr>
      <w:r w:rsidRPr="00A01EE8">
        <w:rPr>
          <w:sz w:val="26"/>
          <w:szCs w:val="26"/>
        </w:rPr>
        <w:t>VI. Сроки и процедуры подготовки, рассмотрения</w:t>
      </w:r>
    </w:p>
    <w:p w:rsidR="006C5D22" w:rsidRPr="00A01EE8" w:rsidRDefault="006C5D22" w:rsidP="003A2AAD">
      <w:pPr>
        <w:jc w:val="center"/>
        <w:rPr>
          <w:sz w:val="26"/>
          <w:szCs w:val="26"/>
        </w:rPr>
      </w:pPr>
      <w:r w:rsidRPr="00A01EE8">
        <w:rPr>
          <w:sz w:val="26"/>
          <w:szCs w:val="26"/>
        </w:rPr>
        <w:t>проектов управленческих и иных решений, порядок</w:t>
      </w:r>
    </w:p>
    <w:p w:rsidR="006C5D22" w:rsidRPr="00A01EE8" w:rsidRDefault="006C5D22" w:rsidP="003A2AAD">
      <w:pPr>
        <w:jc w:val="center"/>
        <w:rPr>
          <w:sz w:val="26"/>
          <w:szCs w:val="26"/>
        </w:rPr>
      </w:pPr>
      <w:r w:rsidRPr="00A01EE8">
        <w:rPr>
          <w:sz w:val="26"/>
          <w:szCs w:val="26"/>
        </w:rPr>
        <w:t>согласования и принятия данных решений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11. В соответствии со своими должностными обязанностями </w:t>
      </w:r>
      <w:r w:rsidR="00F73B24" w:rsidRPr="00A01EE8">
        <w:rPr>
          <w:sz w:val="26"/>
          <w:szCs w:val="26"/>
        </w:rPr>
        <w:t xml:space="preserve">Главный государственный налоговый инспектор </w:t>
      </w:r>
      <w:r w:rsidRPr="00A01EE8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C5D22" w:rsidRPr="00A01EE8" w:rsidRDefault="006C5D22" w:rsidP="003A2AAD">
      <w:pPr>
        <w:ind w:firstLine="540"/>
        <w:jc w:val="both"/>
        <w:rPr>
          <w:sz w:val="26"/>
          <w:szCs w:val="26"/>
        </w:rPr>
      </w:pPr>
    </w:p>
    <w:p w:rsidR="006C5D22" w:rsidRPr="00A01EE8" w:rsidRDefault="006C5D22" w:rsidP="003A2AAD">
      <w:pPr>
        <w:jc w:val="center"/>
        <w:outlineLvl w:val="2"/>
        <w:rPr>
          <w:sz w:val="26"/>
          <w:szCs w:val="26"/>
        </w:rPr>
      </w:pPr>
      <w:r w:rsidRPr="00A01EE8">
        <w:rPr>
          <w:sz w:val="26"/>
          <w:szCs w:val="26"/>
        </w:rPr>
        <w:t>VII. Порядок служебного взаимодействия</w:t>
      </w:r>
    </w:p>
    <w:p w:rsidR="006C5D22" w:rsidRPr="00A01EE8" w:rsidRDefault="006C5D22" w:rsidP="003A2AAD">
      <w:pPr>
        <w:widowControl w:val="0"/>
        <w:ind w:firstLine="53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12. </w:t>
      </w:r>
      <w:proofErr w:type="gramStart"/>
      <w:r w:rsidRPr="00A01EE8">
        <w:rPr>
          <w:sz w:val="26"/>
          <w:szCs w:val="26"/>
        </w:rPr>
        <w:t xml:space="preserve">Взаимодействие </w:t>
      </w:r>
      <w:r w:rsidR="00F73B24" w:rsidRPr="00A01EE8">
        <w:rPr>
          <w:sz w:val="26"/>
          <w:szCs w:val="26"/>
        </w:rPr>
        <w:t xml:space="preserve">главного государственного налогового инспектора </w:t>
      </w:r>
      <w:r w:rsidRPr="00A01EE8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</w:t>
      </w:r>
      <w:r w:rsidRPr="00A01EE8">
        <w:rPr>
          <w:sz w:val="26"/>
          <w:szCs w:val="26"/>
        </w:rPr>
        <w:lastRenderedPageBreak/>
        <w:t>служебному поведению, установленных статьей</w:t>
      </w:r>
      <w:proofErr w:type="gramEnd"/>
      <w:r w:rsidRPr="00A01EE8">
        <w:rPr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C5D22" w:rsidRPr="00A01EE8" w:rsidRDefault="006C5D22" w:rsidP="003A2AAD">
      <w:pPr>
        <w:ind w:firstLine="539"/>
        <w:jc w:val="both"/>
        <w:rPr>
          <w:sz w:val="26"/>
          <w:szCs w:val="26"/>
        </w:rPr>
      </w:pPr>
    </w:p>
    <w:p w:rsidR="006C5D22" w:rsidRPr="00A01EE8" w:rsidRDefault="006C5D22" w:rsidP="003A2AAD">
      <w:pPr>
        <w:jc w:val="center"/>
        <w:outlineLvl w:val="2"/>
        <w:rPr>
          <w:sz w:val="26"/>
          <w:szCs w:val="26"/>
        </w:rPr>
      </w:pPr>
      <w:r w:rsidRPr="00A01EE8">
        <w:rPr>
          <w:sz w:val="26"/>
          <w:szCs w:val="26"/>
        </w:rPr>
        <w:t>VIII. Перечень государственных услуг, оказываемых</w:t>
      </w:r>
    </w:p>
    <w:p w:rsidR="006C5D22" w:rsidRPr="00A01EE8" w:rsidRDefault="006C5D22" w:rsidP="003A2AAD">
      <w:pPr>
        <w:jc w:val="center"/>
        <w:rPr>
          <w:sz w:val="26"/>
          <w:szCs w:val="26"/>
        </w:rPr>
      </w:pPr>
      <w:r w:rsidRPr="00A01EE8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A01EE8">
        <w:rPr>
          <w:sz w:val="26"/>
          <w:szCs w:val="26"/>
        </w:rPr>
        <w:t>с</w:t>
      </w:r>
      <w:proofErr w:type="gramEnd"/>
      <w:r w:rsidRPr="00A01EE8">
        <w:rPr>
          <w:sz w:val="26"/>
          <w:szCs w:val="26"/>
        </w:rPr>
        <w:t xml:space="preserve"> административным</w:t>
      </w:r>
    </w:p>
    <w:p w:rsidR="006C5D22" w:rsidRPr="00A01EE8" w:rsidRDefault="006C5D22" w:rsidP="003A2AAD">
      <w:pPr>
        <w:jc w:val="center"/>
        <w:rPr>
          <w:sz w:val="26"/>
          <w:szCs w:val="26"/>
        </w:rPr>
      </w:pPr>
      <w:r w:rsidRPr="00A01EE8">
        <w:rPr>
          <w:sz w:val="26"/>
          <w:szCs w:val="26"/>
        </w:rPr>
        <w:t>регламентом Федеральной налоговой службы</w:t>
      </w:r>
    </w:p>
    <w:p w:rsidR="00700E46" w:rsidRPr="00A01EE8" w:rsidRDefault="006C5D22" w:rsidP="003A2AAD">
      <w:pPr>
        <w:ind w:firstLine="708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18. </w:t>
      </w:r>
      <w:r w:rsidR="00700E46" w:rsidRPr="00A01EE8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73B24" w:rsidRPr="00A01EE8">
        <w:rPr>
          <w:sz w:val="26"/>
          <w:szCs w:val="26"/>
        </w:rPr>
        <w:t xml:space="preserve">главного государственного налогового инспектора </w:t>
      </w:r>
      <w:r w:rsidR="00700E46" w:rsidRPr="00A01EE8">
        <w:rPr>
          <w:sz w:val="26"/>
          <w:szCs w:val="26"/>
        </w:rPr>
        <w:t>оказание  государственных услуг гражданам не предусмотрено.</w:t>
      </w:r>
    </w:p>
    <w:p w:rsidR="006C5D22" w:rsidRDefault="006C5D22" w:rsidP="003A2AAD">
      <w:pPr>
        <w:ind w:firstLine="540"/>
        <w:jc w:val="both"/>
        <w:rPr>
          <w:sz w:val="26"/>
          <w:szCs w:val="26"/>
        </w:rPr>
      </w:pPr>
    </w:p>
    <w:p w:rsidR="006C5D22" w:rsidRPr="00A01EE8" w:rsidRDefault="006C5D22" w:rsidP="003A2AAD">
      <w:pPr>
        <w:jc w:val="center"/>
        <w:outlineLvl w:val="2"/>
        <w:rPr>
          <w:sz w:val="26"/>
          <w:szCs w:val="26"/>
        </w:rPr>
      </w:pPr>
      <w:r w:rsidRPr="00A01EE8">
        <w:rPr>
          <w:sz w:val="26"/>
          <w:szCs w:val="26"/>
        </w:rPr>
        <w:t>IX. Показатели эффективности и результативности</w:t>
      </w:r>
    </w:p>
    <w:p w:rsidR="006C5D22" w:rsidRPr="00A01EE8" w:rsidRDefault="006C5D22" w:rsidP="003A2AAD">
      <w:pPr>
        <w:jc w:val="center"/>
        <w:rPr>
          <w:sz w:val="26"/>
          <w:szCs w:val="26"/>
        </w:rPr>
      </w:pPr>
      <w:r w:rsidRPr="00A01EE8">
        <w:rPr>
          <w:sz w:val="26"/>
          <w:szCs w:val="26"/>
        </w:rPr>
        <w:t>профессиональной служебной деятельности</w:t>
      </w:r>
    </w:p>
    <w:p w:rsidR="006C5D22" w:rsidRPr="00A01EE8" w:rsidRDefault="006C5D22" w:rsidP="002559B3">
      <w:pPr>
        <w:ind w:firstLine="70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F73B24" w:rsidRPr="00A01EE8">
        <w:rPr>
          <w:sz w:val="26"/>
          <w:szCs w:val="26"/>
        </w:rPr>
        <w:t xml:space="preserve">главного государственного налогового инспектора </w:t>
      </w:r>
      <w:r w:rsidRPr="00A01EE8">
        <w:rPr>
          <w:sz w:val="26"/>
          <w:szCs w:val="26"/>
        </w:rPr>
        <w:t>оценивается по следующим показателям:</w:t>
      </w:r>
    </w:p>
    <w:p w:rsidR="00700E46" w:rsidRPr="00A01EE8" w:rsidRDefault="00700E46" w:rsidP="002559B3">
      <w:pPr>
        <w:pStyle w:val="ad"/>
        <w:rPr>
          <w:sz w:val="26"/>
          <w:szCs w:val="26"/>
        </w:rPr>
      </w:pPr>
      <w:r w:rsidRPr="00A01EE8">
        <w:rPr>
          <w:sz w:val="26"/>
          <w:szCs w:val="26"/>
        </w:rPr>
        <w:t>организация и качественное проведение аудиторских проверок (в том числе тематических) внутреннего аудита работы налоговых инспекций по городам и районам края, а также оформление их результатов;</w:t>
      </w:r>
    </w:p>
    <w:p w:rsidR="00700E46" w:rsidRDefault="00700E46" w:rsidP="002559B3">
      <w:pPr>
        <w:pStyle w:val="ad"/>
        <w:rPr>
          <w:bCs/>
          <w:sz w:val="26"/>
          <w:szCs w:val="26"/>
        </w:rPr>
      </w:pPr>
      <w:r w:rsidRPr="00A01EE8">
        <w:rPr>
          <w:bCs/>
          <w:sz w:val="26"/>
          <w:szCs w:val="26"/>
        </w:rPr>
        <w:t xml:space="preserve"> осуществление </w:t>
      </w:r>
      <w:proofErr w:type="spellStart"/>
      <w:r w:rsidRPr="00A01EE8">
        <w:rPr>
          <w:bCs/>
          <w:sz w:val="26"/>
          <w:szCs w:val="26"/>
        </w:rPr>
        <w:t>постпроверочного</w:t>
      </w:r>
      <w:proofErr w:type="spellEnd"/>
      <w:r w:rsidRPr="00A01EE8">
        <w:rPr>
          <w:bCs/>
          <w:sz w:val="26"/>
          <w:szCs w:val="26"/>
        </w:rPr>
        <w:t xml:space="preserve"> контроля по выполнению предложений и указаний об устранении выявленных аудиторскими проверками (в том числе тематическими) внутреннего аудита нарушений и недостатков в деятельности подчиненных налоговых инспекций;</w:t>
      </w:r>
    </w:p>
    <w:p w:rsidR="002F7DAC" w:rsidRPr="00A01EE8" w:rsidRDefault="002F7DAC" w:rsidP="002559B3">
      <w:pPr>
        <w:pStyle w:val="ad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организация, </w:t>
      </w:r>
      <w:r w:rsidRPr="00A01EE8">
        <w:rPr>
          <w:sz w:val="26"/>
          <w:szCs w:val="26"/>
        </w:rPr>
        <w:t>анализ результатов</w:t>
      </w:r>
      <w:r>
        <w:rPr>
          <w:sz w:val="26"/>
          <w:szCs w:val="26"/>
        </w:rPr>
        <w:t xml:space="preserve"> внутреннего контроля, проводимого Управлением, подведомственными Инспекциями, разработка </w:t>
      </w:r>
      <w:r w:rsidRPr="00A01EE8">
        <w:rPr>
          <w:sz w:val="26"/>
          <w:szCs w:val="26"/>
        </w:rPr>
        <w:t>предложени</w:t>
      </w:r>
      <w:r>
        <w:rPr>
          <w:sz w:val="26"/>
          <w:szCs w:val="26"/>
        </w:rPr>
        <w:t>й и рекомендаций по вопросам внутреннего контроля</w:t>
      </w:r>
      <w:r w:rsidRPr="00A01EE8">
        <w:rPr>
          <w:sz w:val="26"/>
          <w:szCs w:val="26"/>
        </w:rPr>
        <w:t>;</w:t>
      </w:r>
    </w:p>
    <w:p w:rsidR="00700E46" w:rsidRPr="00A01EE8" w:rsidRDefault="00700E46" w:rsidP="002559B3">
      <w:pPr>
        <w:ind w:firstLine="70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своевременная подготовка информаций в Федеральную налоговую службу Российской Федерации;</w:t>
      </w:r>
    </w:p>
    <w:p w:rsidR="00700E46" w:rsidRPr="00A01EE8" w:rsidRDefault="00700E46" w:rsidP="002559B3">
      <w:pPr>
        <w:ind w:firstLine="70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технологий;</w:t>
      </w:r>
    </w:p>
    <w:p w:rsidR="006C5D22" w:rsidRPr="00A01EE8" w:rsidRDefault="006C5D22" w:rsidP="002559B3">
      <w:pPr>
        <w:ind w:firstLine="709"/>
        <w:jc w:val="both"/>
        <w:rPr>
          <w:sz w:val="26"/>
          <w:szCs w:val="26"/>
        </w:rPr>
      </w:pPr>
      <w:r w:rsidRPr="00A01EE8">
        <w:rPr>
          <w:sz w:val="26"/>
          <w:szCs w:val="26"/>
        </w:rPr>
        <w:t>осознанию ответственности за последствия своих действий.</w:t>
      </w:r>
    </w:p>
    <w:p w:rsidR="006C5D22" w:rsidRPr="00A01EE8" w:rsidRDefault="006C5D22" w:rsidP="006C5D22">
      <w:pPr>
        <w:ind w:firstLine="540"/>
        <w:jc w:val="both"/>
        <w:rPr>
          <w:sz w:val="26"/>
          <w:szCs w:val="26"/>
          <w:highlight w:val="yellow"/>
        </w:rPr>
      </w:pPr>
    </w:p>
    <w:p w:rsidR="00700E46" w:rsidRPr="00A01EE8" w:rsidRDefault="002A571B" w:rsidP="006C5D22">
      <w:pPr>
        <w:jc w:val="both"/>
        <w:rPr>
          <w:sz w:val="26"/>
          <w:szCs w:val="26"/>
        </w:rPr>
      </w:pPr>
      <w:r w:rsidRPr="00A01EE8">
        <w:rPr>
          <w:sz w:val="26"/>
          <w:szCs w:val="26"/>
        </w:rPr>
        <w:t>Н</w:t>
      </w:r>
      <w:r w:rsidR="006C5D22" w:rsidRPr="00A01EE8">
        <w:rPr>
          <w:sz w:val="26"/>
          <w:szCs w:val="26"/>
        </w:rPr>
        <w:t xml:space="preserve">ачальник отдела </w:t>
      </w:r>
    </w:p>
    <w:p w:rsidR="002A571B" w:rsidRPr="00A01EE8" w:rsidRDefault="00700E46" w:rsidP="0045759F">
      <w:pPr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контроля налоговых органов      </w:t>
      </w:r>
      <w:r w:rsidR="002A571B" w:rsidRPr="00A01EE8">
        <w:rPr>
          <w:sz w:val="26"/>
          <w:szCs w:val="26"/>
        </w:rPr>
        <w:t xml:space="preserve">        </w:t>
      </w:r>
      <w:r w:rsidR="00BB65EA" w:rsidRPr="00A01EE8">
        <w:rPr>
          <w:sz w:val="26"/>
          <w:szCs w:val="26"/>
        </w:rPr>
        <w:t xml:space="preserve">                        </w:t>
      </w:r>
      <w:r w:rsidR="002559B3" w:rsidRPr="00A01EE8">
        <w:rPr>
          <w:sz w:val="26"/>
          <w:szCs w:val="26"/>
        </w:rPr>
        <w:t xml:space="preserve">       </w:t>
      </w:r>
      <w:r w:rsidR="00BB65EA" w:rsidRPr="00A01EE8">
        <w:rPr>
          <w:sz w:val="26"/>
          <w:szCs w:val="26"/>
        </w:rPr>
        <w:t xml:space="preserve">   </w:t>
      </w:r>
      <w:proofErr w:type="spellStart"/>
      <w:r w:rsidR="002A571B" w:rsidRPr="00A01EE8">
        <w:rPr>
          <w:sz w:val="26"/>
          <w:szCs w:val="26"/>
        </w:rPr>
        <w:t>А.Н.Полькин</w:t>
      </w:r>
      <w:proofErr w:type="spellEnd"/>
    </w:p>
    <w:p w:rsidR="002A571B" w:rsidRPr="00A01EE8" w:rsidRDefault="002A571B" w:rsidP="0045759F">
      <w:pPr>
        <w:jc w:val="both"/>
        <w:rPr>
          <w:sz w:val="26"/>
          <w:szCs w:val="26"/>
        </w:rPr>
      </w:pPr>
    </w:p>
    <w:p w:rsidR="00017A15" w:rsidRPr="00A01EE8" w:rsidRDefault="00017A15" w:rsidP="0045759F">
      <w:pPr>
        <w:jc w:val="both"/>
        <w:rPr>
          <w:sz w:val="26"/>
          <w:szCs w:val="26"/>
        </w:rPr>
      </w:pPr>
    </w:p>
    <w:p w:rsidR="002A571B" w:rsidRPr="00A01EE8" w:rsidRDefault="002A571B" w:rsidP="002A571B">
      <w:pPr>
        <w:pStyle w:val="af"/>
        <w:rPr>
          <w:sz w:val="26"/>
          <w:szCs w:val="26"/>
        </w:rPr>
      </w:pPr>
      <w:r w:rsidRPr="00A01EE8">
        <w:rPr>
          <w:sz w:val="26"/>
          <w:szCs w:val="26"/>
        </w:rPr>
        <w:t xml:space="preserve">Согласовано: </w:t>
      </w:r>
    </w:p>
    <w:p w:rsidR="002A571B" w:rsidRPr="00A01EE8" w:rsidRDefault="002A571B" w:rsidP="0045759F">
      <w:pPr>
        <w:jc w:val="both"/>
        <w:rPr>
          <w:sz w:val="26"/>
          <w:szCs w:val="26"/>
        </w:rPr>
      </w:pPr>
    </w:p>
    <w:p w:rsidR="002A571B" w:rsidRPr="00A01EE8" w:rsidRDefault="002A571B" w:rsidP="002A571B">
      <w:pPr>
        <w:pStyle w:val="af"/>
        <w:rPr>
          <w:sz w:val="26"/>
          <w:szCs w:val="26"/>
        </w:rPr>
      </w:pPr>
      <w:r w:rsidRPr="00A01EE8">
        <w:rPr>
          <w:sz w:val="26"/>
          <w:szCs w:val="26"/>
        </w:rPr>
        <w:t xml:space="preserve">Заместитель руководителя </w:t>
      </w:r>
    </w:p>
    <w:p w:rsidR="002A571B" w:rsidRPr="00A01EE8" w:rsidRDefault="002A571B" w:rsidP="002A571B">
      <w:pPr>
        <w:pStyle w:val="af"/>
        <w:rPr>
          <w:sz w:val="26"/>
          <w:szCs w:val="26"/>
        </w:rPr>
      </w:pPr>
      <w:r w:rsidRPr="00A01EE8">
        <w:rPr>
          <w:sz w:val="26"/>
          <w:szCs w:val="26"/>
        </w:rPr>
        <w:t xml:space="preserve">Управления ФНС России </w:t>
      </w:r>
    </w:p>
    <w:p w:rsidR="002A571B" w:rsidRPr="00A01EE8" w:rsidRDefault="002A571B" w:rsidP="002A571B">
      <w:pPr>
        <w:jc w:val="both"/>
        <w:rPr>
          <w:sz w:val="26"/>
          <w:szCs w:val="26"/>
        </w:rPr>
      </w:pPr>
      <w:r w:rsidRPr="00A01EE8">
        <w:rPr>
          <w:sz w:val="26"/>
          <w:szCs w:val="26"/>
        </w:rPr>
        <w:t>по Приморскому краю                                                         С.О. Колесникова</w:t>
      </w:r>
    </w:p>
    <w:p w:rsidR="002A571B" w:rsidRPr="00A01EE8" w:rsidRDefault="002A571B" w:rsidP="002A571B">
      <w:pPr>
        <w:jc w:val="both"/>
        <w:rPr>
          <w:sz w:val="26"/>
          <w:szCs w:val="26"/>
        </w:rPr>
      </w:pPr>
    </w:p>
    <w:p w:rsidR="002A571B" w:rsidRPr="00A01EE8" w:rsidRDefault="002A571B" w:rsidP="002A571B">
      <w:pPr>
        <w:pStyle w:val="af"/>
        <w:rPr>
          <w:sz w:val="26"/>
          <w:szCs w:val="26"/>
        </w:rPr>
      </w:pPr>
      <w:r w:rsidRPr="00A01EE8">
        <w:rPr>
          <w:sz w:val="26"/>
          <w:szCs w:val="26"/>
        </w:rPr>
        <w:t>Начальник отдела кадров</w:t>
      </w:r>
    </w:p>
    <w:p w:rsidR="002A571B" w:rsidRPr="00A01EE8" w:rsidRDefault="002A571B" w:rsidP="002A571B">
      <w:pPr>
        <w:pStyle w:val="af"/>
        <w:rPr>
          <w:sz w:val="26"/>
          <w:szCs w:val="26"/>
        </w:rPr>
      </w:pPr>
      <w:r w:rsidRPr="00A01EE8">
        <w:rPr>
          <w:sz w:val="26"/>
          <w:szCs w:val="26"/>
        </w:rPr>
        <w:t xml:space="preserve">Управления ФНС России </w:t>
      </w:r>
    </w:p>
    <w:p w:rsidR="002559B3" w:rsidRPr="00A01EE8" w:rsidRDefault="002A571B" w:rsidP="002559B3">
      <w:pPr>
        <w:jc w:val="both"/>
        <w:rPr>
          <w:sz w:val="26"/>
          <w:szCs w:val="26"/>
        </w:rPr>
      </w:pPr>
      <w:r w:rsidRPr="00A01EE8">
        <w:rPr>
          <w:sz w:val="26"/>
          <w:szCs w:val="26"/>
        </w:rPr>
        <w:t xml:space="preserve">по Приморскому краю                                                </w:t>
      </w:r>
      <w:r w:rsidR="002559B3" w:rsidRPr="00A01EE8">
        <w:rPr>
          <w:sz w:val="26"/>
          <w:szCs w:val="26"/>
        </w:rPr>
        <w:t xml:space="preserve">       </w:t>
      </w:r>
      <w:r w:rsidRPr="00A01EE8">
        <w:rPr>
          <w:sz w:val="26"/>
          <w:szCs w:val="26"/>
        </w:rPr>
        <w:t xml:space="preserve">  Т.К. </w:t>
      </w:r>
      <w:proofErr w:type="spellStart"/>
      <w:r w:rsidRPr="00A01EE8">
        <w:rPr>
          <w:sz w:val="26"/>
          <w:szCs w:val="26"/>
        </w:rPr>
        <w:t>Мазур</w:t>
      </w:r>
      <w:proofErr w:type="spellEnd"/>
      <w:r w:rsidRPr="00A01EE8">
        <w:rPr>
          <w:sz w:val="26"/>
          <w:szCs w:val="26"/>
          <w:u w:val="single"/>
        </w:rPr>
        <w:t xml:space="preserve">               </w:t>
      </w:r>
    </w:p>
    <w:p w:rsidR="002559B3" w:rsidRPr="00A01EE8" w:rsidRDefault="002559B3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591AB4" w:rsidRPr="00A01EE8" w:rsidRDefault="00591AB4" w:rsidP="0045759F">
      <w:pPr>
        <w:jc w:val="center"/>
        <w:outlineLvl w:val="2"/>
        <w:rPr>
          <w:sz w:val="26"/>
          <w:szCs w:val="26"/>
        </w:rPr>
      </w:pPr>
    </w:p>
    <w:p w:rsidR="00591AB4" w:rsidRPr="00A01EE8" w:rsidRDefault="00591AB4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137507" w:rsidRPr="00A01EE8" w:rsidRDefault="00137507" w:rsidP="0045759F">
      <w:pPr>
        <w:jc w:val="center"/>
        <w:outlineLvl w:val="2"/>
        <w:rPr>
          <w:sz w:val="26"/>
          <w:szCs w:val="26"/>
        </w:rPr>
      </w:pPr>
    </w:p>
    <w:p w:rsidR="002A571B" w:rsidRPr="00A01EE8" w:rsidRDefault="002A571B" w:rsidP="0045759F">
      <w:pPr>
        <w:jc w:val="center"/>
        <w:outlineLvl w:val="2"/>
        <w:rPr>
          <w:sz w:val="26"/>
          <w:szCs w:val="26"/>
        </w:rPr>
      </w:pPr>
    </w:p>
    <w:p w:rsidR="0045759F" w:rsidRPr="00A01EE8" w:rsidRDefault="0045759F" w:rsidP="0045759F">
      <w:pPr>
        <w:jc w:val="center"/>
        <w:outlineLvl w:val="2"/>
        <w:rPr>
          <w:sz w:val="26"/>
          <w:szCs w:val="26"/>
        </w:rPr>
      </w:pPr>
      <w:r w:rsidRPr="00A01EE8">
        <w:rPr>
          <w:sz w:val="26"/>
          <w:szCs w:val="26"/>
        </w:rPr>
        <w:t>Лист ознакомления</w:t>
      </w:r>
    </w:p>
    <w:p w:rsidR="0045759F" w:rsidRPr="00A01EE8" w:rsidRDefault="0045759F" w:rsidP="0045759F">
      <w:pPr>
        <w:jc w:val="center"/>
        <w:rPr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A01EE8" w:rsidRPr="00A01EE8" w:rsidTr="001267F9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01EE8">
              <w:rPr>
                <w:rFonts w:ascii="Times New Roman" w:hAnsi="Times New Roman" w:cs="Times New Roman"/>
                <w:sz w:val="26"/>
                <w:szCs w:val="26"/>
              </w:rPr>
              <w:t xml:space="preserve">N 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A01EE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01EE8">
              <w:rPr>
                <w:rFonts w:ascii="Times New Roman" w:hAnsi="Times New Roman" w:cs="Times New Roman"/>
                <w:sz w:val="26"/>
                <w:szCs w:val="26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01EE8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 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01EE8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и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получении 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01EE8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о  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назначении на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01EE8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   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 освобождении </w:t>
            </w:r>
            <w:r w:rsidRPr="00A01EE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 должности  </w:t>
            </w:r>
          </w:p>
        </w:tc>
      </w:tr>
      <w:tr w:rsidR="00A01EE8" w:rsidRPr="00A01EE8" w:rsidTr="001267F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EE8" w:rsidRPr="00A01EE8" w:rsidTr="001267F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A01EE8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5759F" w:rsidRPr="00A01EE8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A01EE8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A01EE8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A01EE8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A01EE8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A01EE8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A01EE8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A01EE8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A01EE8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A01EE8" w:rsidRDefault="0045759F" w:rsidP="0045759F">
      <w:pPr>
        <w:rPr>
          <w:sz w:val="26"/>
          <w:szCs w:val="26"/>
        </w:rPr>
      </w:pPr>
    </w:p>
    <w:p w:rsidR="00A5476C" w:rsidRPr="00A01EE8" w:rsidRDefault="00A5476C" w:rsidP="0045759F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sectPr w:rsidR="00A5476C" w:rsidRPr="00A01EE8" w:rsidSect="00591AB4">
      <w:headerReference w:type="default" r:id="rId13"/>
      <w:pgSz w:w="11906" w:h="16838" w:code="9"/>
      <w:pgMar w:top="851" w:right="851" w:bottom="851" w:left="1418" w:header="51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B3B" w:rsidRDefault="00F00B3B">
      <w:r>
        <w:separator/>
      </w:r>
    </w:p>
  </w:endnote>
  <w:endnote w:type="continuationSeparator" w:id="0">
    <w:p w:rsidR="00F00B3B" w:rsidRDefault="00F0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B3B" w:rsidRDefault="00F00B3B">
      <w:r>
        <w:separator/>
      </w:r>
    </w:p>
  </w:footnote>
  <w:footnote w:type="continuationSeparator" w:id="0">
    <w:p w:rsidR="00F00B3B" w:rsidRDefault="00F00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629858"/>
      <w:docPartObj>
        <w:docPartGallery w:val="Page Numbers (Top of Page)"/>
        <w:docPartUnique/>
      </w:docPartObj>
    </w:sdtPr>
    <w:sdtEndPr/>
    <w:sdtContent>
      <w:p w:rsidR="00F00B3B" w:rsidRDefault="00F00B3B">
        <w:pPr>
          <w:pStyle w:val="a9"/>
          <w:jc w:val="center"/>
        </w:pPr>
      </w:p>
      <w:p w:rsidR="00F00B3B" w:rsidRDefault="00F00B3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078">
          <w:rPr>
            <w:noProof/>
          </w:rPr>
          <w:t>2</w:t>
        </w:r>
        <w:r>
          <w:fldChar w:fldCharType="end"/>
        </w:r>
      </w:p>
    </w:sdtContent>
  </w:sdt>
  <w:p w:rsidR="00F00B3B" w:rsidRDefault="00F00B3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05C4"/>
    <w:multiLevelType w:val="singleLevel"/>
    <w:tmpl w:val="D01C5BA0"/>
    <w:lvl w:ilvl="0">
      <w:start w:val="8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115E0157"/>
    <w:multiLevelType w:val="singleLevel"/>
    <w:tmpl w:val="435A4C6A"/>
    <w:lvl w:ilvl="0">
      <w:start w:val="24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">
    <w:nsid w:val="1332091E"/>
    <w:multiLevelType w:val="singleLevel"/>
    <w:tmpl w:val="8F38E614"/>
    <w:lvl w:ilvl="0">
      <w:start w:val="19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2D3D39"/>
    <w:multiLevelType w:val="multilevel"/>
    <w:tmpl w:val="FDFEA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4">
    <w:nsid w:val="19B03C32"/>
    <w:multiLevelType w:val="multilevel"/>
    <w:tmpl w:val="1076C4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5">
    <w:nsid w:val="2E1D46EE"/>
    <w:multiLevelType w:val="hybridMultilevel"/>
    <w:tmpl w:val="B8CC11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31E1394C"/>
    <w:multiLevelType w:val="singleLevel"/>
    <w:tmpl w:val="978AF160"/>
    <w:lvl w:ilvl="0">
      <w:start w:val="16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>
    <w:nsid w:val="372E156D"/>
    <w:multiLevelType w:val="singleLevel"/>
    <w:tmpl w:val="35348A2C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3A841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F04476F"/>
    <w:multiLevelType w:val="multilevel"/>
    <w:tmpl w:val="61043A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>
    <w:nsid w:val="3F7B2004"/>
    <w:multiLevelType w:val="hybridMultilevel"/>
    <w:tmpl w:val="BC58F0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3">
    <w:nsid w:val="44BB7B35"/>
    <w:multiLevelType w:val="hybridMultilevel"/>
    <w:tmpl w:val="0B5E6A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640CF"/>
    <w:multiLevelType w:val="multilevel"/>
    <w:tmpl w:val="06B8F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15">
    <w:nsid w:val="4D3109E2"/>
    <w:multiLevelType w:val="hybridMultilevel"/>
    <w:tmpl w:val="CF2A078A"/>
    <w:lvl w:ilvl="0" w:tplc="0419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58532D"/>
    <w:multiLevelType w:val="hybridMultilevel"/>
    <w:tmpl w:val="377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F60A7F"/>
    <w:multiLevelType w:val="singleLevel"/>
    <w:tmpl w:val="D14A8FE8"/>
    <w:lvl w:ilvl="0">
      <w:start w:val="19"/>
      <w:numFmt w:val="decimal"/>
      <w:lvlText w:val="%1)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8">
    <w:nsid w:val="553F26E7"/>
    <w:multiLevelType w:val="singleLevel"/>
    <w:tmpl w:val="69A098CA"/>
    <w:lvl w:ilvl="0">
      <w:start w:val="6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9">
    <w:nsid w:val="56ED062C"/>
    <w:multiLevelType w:val="multilevel"/>
    <w:tmpl w:val="E9F626C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15"/>
        </w:tabs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1">
    <w:nsid w:val="6DB222D0"/>
    <w:multiLevelType w:val="singleLevel"/>
    <w:tmpl w:val="A0069A52"/>
    <w:lvl w:ilvl="0">
      <w:start w:val="29"/>
      <w:numFmt w:val="decimal"/>
      <w:lvlText w:val="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2">
    <w:nsid w:val="6F0271C6"/>
    <w:multiLevelType w:val="hybridMultilevel"/>
    <w:tmpl w:val="136C753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4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5">
    <w:nsid w:val="74CE5090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6">
    <w:nsid w:val="76D51B58"/>
    <w:multiLevelType w:val="multilevel"/>
    <w:tmpl w:val="C736DF5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92A01B3"/>
    <w:multiLevelType w:val="singleLevel"/>
    <w:tmpl w:val="DCC892FA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22"/>
  </w:num>
  <w:num w:numId="6">
    <w:abstractNumId w:val="5"/>
  </w:num>
  <w:num w:numId="7">
    <w:abstractNumId w:val="3"/>
  </w:num>
  <w:num w:numId="8">
    <w:abstractNumId w:val="16"/>
  </w:num>
  <w:num w:numId="9">
    <w:abstractNumId w:val="19"/>
  </w:num>
  <w:num w:numId="10">
    <w:abstractNumId w:val="26"/>
  </w:num>
  <w:num w:numId="11">
    <w:abstractNumId w:val="15"/>
  </w:num>
  <w:num w:numId="12">
    <w:abstractNumId w:val="11"/>
  </w:num>
  <w:num w:numId="13">
    <w:abstractNumId w:val="13"/>
  </w:num>
  <w:num w:numId="14">
    <w:abstractNumId w:val="27"/>
  </w:num>
  <w:num w:numId="15">
    <w:abstractNumId w:val="25"/>
  </w:num>
  <w:num w:numId="16">
    <w:abstractNumId w:val="18"/>
  </w:num>
  <w:num w:numId="17">
    <w:abstractNumId w:val="0"/>
  </w:num>
  <w:num w:numId="18">
    <w:abstractNumId w:val="8"/>
  </w:num>
  <w:num w:numId="19">
    <w:abstractNumId w:val="7"/>
  </w:num>
  <w:num w:numId="20">
    <w:abstractNumId w:val="17"/>
  </w:num>
  <w:num w:numId="21">
    <w:abstractNumId w:val="1"/>
  </w:num>
  <w:num w:numId="22">
    <w:abstractNumId w:val="21"/>
  </w:num>
  <w:num w:numId="23">
    <w:abstractNumId w:val="23"/>
  </w:num>
  <w:num w:numId="24">
    <w:abstractNumId w:val="24"/>
  </w:num>
  <w:num w:numId="25">
    <w:abstractNumId w:val="20"/>
  </w:num>
  <w:num w:numId="26">
    <w:abstractNumId w:val="6"/>
  </w:num>
  <w:num w:numId="27">
    <w:abstractNumId w:val="6"/>
    <w:lvlOverride w:ilvl="0">
      <w:lvl w:ilvl="0">
        <w:start w:val="14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2B"/>
    <w:rsid w:val="00012592"/>
    <w:rsid w:val="00017A15"/>
    <w:rsid w:val="00022C64"/>
    <w:rsid w:val="00025ACE"/>
    <w:rsid w:val="00025B0D"/>
    <w:rsid w:val="000337F2"/>
    <w:rsid w:val="0004787F"/>
    <w:rsid w:val="00056339"/>
    <w:rsid w:val="000678D7"/>
    <w:rsid w:val="00072E73"/>
    <w:rsid w:val="0007525B"/>
    <w:rsid w:val="00075E25"/>
    <w:rsid w:val="00083C7E"/>
    <w:rsid w:val="00084070"/>
    <w:rsid w:val="000A289E"/>
    <w:rsid w:val="000A4637"/>
    <w:rsid w:val="000B2078"/>
    <w:rsid w:val="000E23C8"/>
    <w:rsid w:val="000F0BE7"/>
    <w:rsid w:val="000F2A5A"/>
    <w:rsid w:val="00101A9E"/>
    <w:rsid w:val="00105560"/>
    <w:rsid w:val="00111AC7"/>
    <w:rsid w:val="00112314"/>
    <w:rsid w:val="00115F8E"/>
    <w:rsid w:val="00122032"/>
    <w:rsid w:val="001260A7"/>
    <w:rsid w:val="001267F9"/>
    <w:rsid w:val="001309F0"/>
    <w:rsid w:val="001327C3"/>
    <w:rsid w:val="001361FF"/>
    <w:rsid w:val="001367BC"/>
    <w:rsid w:val="00137507"/>
    <w:rsid w:val="0014153F"/>
    <w:rsid w:val="00143D98"/>
    <w:rsid w:val="0014555E"/>
    <w:rsid w:val="00161DBE"/>
    <w:rsid w:val="00166CD4"/>
    <w:rsid w:val="001722C1"/>
    <w:rsid w:val="001743DD"/>
    <w:rsid w:val="001A5D8C"/>
    <w:rsid w:val="001C587A"/>
    <w:rsid w:val="001C5FD0"/>
    <w:rsid w:val="001C6E35"/>
    <w:rsid w:val="001D09EB"/>
    <w:rsid w:val="001D2280"/>
    <w:rsid w:val="00200057"/>
    <w:rsid w:val="00203502"/>
    <w:rsid w:val="00210C9D"/>
    <w:rsid w:val="00226324"/>
    <w:rsid w:val="00251857"/>
    <w:rsid w:val="00254D48"/>
    <w:rsid w:val="00255722"/>
    <w:rsid w:val="002559B3"/>
    <w:rsid w:val="00255E90"/>
    <w:rsid w:val="0025795D"/>
    <w:rsid w:val="00263EEA"/>
    <w:rsid w:val="00265337"/>
    <w:rsid w:val="00282180"/>
    <w:rsid w:val="00282677"/>
    <w:rsid w:val="00282DEF"/>
    <w:rsid w:val="0028496A"/>
    <w:rsid w:val="00286ADC"/>
    <w:rsid w:val="00295E79"/>
    <w:rsid w:val="002A571B"/>
    <w:rsid w:val="002B4C54"/>
    <w:rsid w:val="002B54AE"/>
    <w:rsid w:val="002F1673"/>
    <w:rsid w:val="002F30B2"/>
    <w:rsid w:val="002F7DAC"/>
    <w:rsid w:val="0030470C"/>
    <w:rsid w:val="003117E6"/>
    <w:rsid w:val="0031478D"/>
    <w:rsid w:val="0033021B"/>
    <w:rsid w:val="003310DB"/>
    <w:rsid w:val="00337C2F"/>
    <w:rsid w:val="00345A7A"/>
    <w:rsid w:val="0036490E"/>
    <w:rsid w:val="00375BBB"/>
    <w:rsid w:val="00376BF2"/>
    <w:rsid w:val="003804E4"/>
    <w:rsid w:val="00383ED4"/>
    <w:rsid w:val="00393153"/>
    <w:rsid w:val="003A2AAD"/>
    <w:rsid w:val="003B32FE"/>
    <w:rsid w:val="003C14B8"/>
    <w:rsid w:val="003C39E0"/>
    <w:rsid w:val="003C69D9"/>
    <w:rsid w:val="003D4633"/>
    <w:rsid w:val="003F179F"/>
    <w:rsid w:val="003F1B87"/>
    <w:rsid w:val="003F1DDE"/>
    <w:rsid w:val="0042401D"/>
    <w:rsid w:val="00424E10"/>
    <w:rsid w:val="0043154A"/>
    <w:rsid w:val="00435AAB"/>
    <w:rsid w:val="00440B4A"/>
    <w:rsid w:val="00442C19"/>
    <w:rsid w:val="00447DD8"/>
    <w:rsid w:val="0045242E"/>
    <w:rsid w:val="00455D8D"/>
    <w:rsid w:val="0045759F"/>
    <w:rsid w:val="004660FD"/>
    <w:rsid w:val="00472133"/>
    <w:rsid w:val="00477301"/>
    <w:rsid w:val="00477C7E"/>
    <w:rsid w:val="00492046"/>
    <w:rsid w:val="004A11BF"/>
    <w:rsid w:val="004A16E5"/>
    <w:rsid w:val="004A5620"/>
    <w:rsid w:val="004A7D78"/>
    <w:rsid w:val="004B4111"/>
    <w:rsid w:val="004C3B61"/>
    <w:rsid w:val="004C4188"/>
    <w:rsid w:val="004C5A6B"/>
    <w:rsid w:val="004C76D6"/>
    <w:rsid w:val="004D1117"/>
    <w:rsid w:val="004D7108"/>
    <w:rsid w:val="004E53F8"/>
    <w:rsid w:val="004F5795"/>
    <w:rsid w:val="004F6910"/>
    <w:rsid w:val="004F6C81"/>
    <w:rsid w:val="00516AAC"/>
    <w:rsid w:val="00521D2A"/>
    <w:rsid w:val="00526DF3"/>
    <w:rsid w:val="00541BD9"/>
    <w:rsid w:val="0054671D"/>
    <w:rsid w:val="00552769"/>
    <w:rsid w:val="00555FA3"/>
    <w:rsid w:val="0056086B"/>
    <w:rsid w:val="00565DE4"/>
    <w:rsid w:val="00570667"/>
    <w:rsid w:val="00575A26"/>
    <w:rsid w:val="005764CC"/>
    <w:rsid w:val="00582BED"/>
    <w:rsid w:val="00591AB4"/>
    <w:rsid w:val="005A460E"/>
    <w:rsid w:val="005B30FA"/>
    <w:rsid w:val="005C17BE"/>
    <w:rsid w:val="005D006C"/>
    <w:rsid w:val="005D2900"/>
    <w:rsid w:val="005D7573"/>
    <w:rsid w:val="005E6640"/>
    <w:rsid w:val="005F0251"/>
    <w:rsid w:val="005F13F7"/>
    <w:rsid w:val="00610DFA"/>
    <w:rsid w:val="006134C8"/>
    <w:rsid w:val="0061473B"/>
    <w:rsid w:val="00623A8E"/>
    <w:rsid w:val="00623EF4"/>
    <w:rsid w:val="006448EF"/>
    <w:rsid w:val="00655757"/>
    <w:rsid w:val="00664F3E"/>
    <w:rsid w:val="00670D8E"/>
    <w:rsid w:val="00671FEC"/>
    <w:rsid w:val="006809EB"/>
    <w:rsid w:val="00686DCA"/>
    <w:rsid w:val="00693CFB"/>
    <w:rsid w:val="00695A5E"/>
    <w:rsid w:val="006A10C5"/>
    <w:rsid w:val="006B6E7A"/>
    <w:rsid w:val="006C55DB"/>
    <w:rsid w:val="006C5D22"/>
    <w:rsid w:val="006D377D"/>
    <w:rsid w:val="006E01FE"/>
    <w:rsid w:val="006F51AC"/>
    <w:rsid w:val="00700E46"/>
    <w:rsid w:val="00705EDB"/>
    <w:rsid w:val="00736778"/>
    <w:rsid w:val="00736AB8"/>
    <w:rsid w:val="00742B53"/>
    <w:rsid w:val="00742DF6"/>
    <w:rsid w:val="00743242"/>
    <w:rsid w:val="00747670"/>
    <w:rsid w:val="00756D38"/>
    <w:rsid w:val="00760192"/>
    <w:rsid w:val="00772E0B"/>
    <w:rsid w:val="007752AE"/>
    <w:rsid w:val="007773FD"/>
    <w:rsid w:val="0078085F"/>
    <w:rsid w:val="007834BC"/>
    <w:rsid w:val="00785CE2"/>
    <w:rsid w:val="00791FE5"/>
    <w:rsid w:val="0079512C"/>
    <w:rsid w:val="007B72BD"/>
    <w:rsid w:val="007C2092"/>
    <w:rsid w:val="007D1950"/>
    <w:rsid w:val="007E355E"/>
    <w:rsid w:val="007E3F50"/>
    <w:rsid w:val="007F172E"/>
    <w:rsid w:val="007F2705"/>
    <w:rsid w:val="007F5794"/>
    <w:rsid w:val="007F5858"/>
    <w:rsid w:val="007F67B4"/>
    <w:rsid w:val="00804D35"/>
    <w:rsid w:val="00812924"/>
    <w:rsid w:val="0082142B"/>
    <w:rsid w:val="008230F0"/>
    <w:rsid w:val="008232E8"/>
    <w:rsid w:val="008313B2"/>
    <w:rsid w:val="0083760F"/>
    <w:rsid w:val="00855030"/>
    <w:rsid w:val="0086342D"/>
    <w:rsid w:val="00893425"/>
    <w:rsid w:val="0089729D"/>
    <w:rsid w:val="008A3597"/>
    <w:rsid w:val="008C4D14"/>
    <w:rsid w:val="008E7348"/>
    <w:rsid w:val="0090267B"/>
    <w:rsid w:val="009056BB"/>
    <w:rsid w:val="00906B1A"/>
    <w:rsid w:val="00912038"/>
    <w:rsid w:val="00912CD7"/>
    <w:rsid w:val="00913212"/>
    <w:rsid w:val="0091345B"/>
    <w:rsid w:val="00915FA8"/>
    <w:rsid w:val="00927275"/>
    <w:rsid w:val="0094239E"/>
    <w:rsid w:val="00942601"/>
    <w:rsid w:val="0094300F"/>
    <w:rsid w:val="00947527"/>
    <w:rsid w:val="00953119"/>
    <w:rsid w:val="0095652C"/>
    <w:rsid w:val="00963998"/>
    <w:rsid w:val="009761B3"/>
    <w:rsid w:val="009924C1"/>
    <w:rsid w:val="00994239"/>
    <w:rsid w:val="009A097D"/>
    <w:rsid w:val="009A44E6"/>
    <w:rsid w:val="009C62C6"/>
    <w:rsid w:val="009D6121"/>
    <w:rsid w:val="009F242D"/>
    <w:rsid w:val="009F4641"/>
    <w:rsid w:val="009F78CD"/>
    <w:rsid w:val="00A01EE8"/>
    <w:rsid w:val="00A271B7"/>
    <w:rsid w:val="00A302C4"/>
    <w:rsid w:val="00A36607"/>
    <w:rsid w:val="00A5476C"/>
    <w:rsid w:val="00A61CC9"/>
    <w:rsid w:val="00A70DF9"/>
    <w:rsid w:val="00A75C71"/>
    <w:rsid w:val="00A84160"/>
    <w:rsid w:val="00A841ED"/>
    <w:rsid w:val="00AB1546"/>
    <w:rsid w:val="00AC125D"/>
    <w:rsid w:val="00AC3F83"/>
    <w:rsid w:val="00AC54C3"/>
    <w:rsid w:val="00AE1427"/>
    <w:rsid w:val="00AE19AA"/>
    <w:rsid w:val="00AE1E98"/>
    <w:rsid w:val="00AF1228"/>
    <w:rsid w:val="00AF174C"/>
    <w:rsid w:val="00AF2D0F"/>
    <w:rsid w:val="00AF349C"/>
    <w:rsid w:val="00AF7639"/>
    <w:rsid w:val="00B072B6"/>
    <w:rsid w:val="00B11E04"/>
    <w:rsid w:val="00B16E22"/>
    <w:rsid w:val="00B334CB"/>
    <w:rsid w:val="00B4068D"/>
    <w:rsid w:val="00B40AEB"/>
    <w:rsid w:val="00B41DC3"/>
    <w:rsid w:val="00B45186"/>
    <w:rsid w:val="00B47002"/>
    <w:rsid w:val="00B53643"/>
    <w:rsid w:val="00B55366"/>
    <w:rsid w:val="00B6697F"/>
    <w:rsid w:val="00B6774B"/>
    <w:rsid w:val="00B67BC7"/>
    <w:rsid w:val="00B7577B"/>
    <w:rsid w:val="00B816B5"/>
    <w:rsid w:val="00B83DA5"/>
    <w:rsid w:val="00B84F98"/>
    <w:rsid w:val="00BA4CA7"/>
    <w:rsid w:val="00BB65EA"/>
    <w:rsid w:val="00BC07BE"/>
    <w:rsid w:val="00BC56E5"/>
    <w:rsid w:val="00BD16D2"/>
    <w:rsid w:val="00BE17D5"/>
    <w:rsid w:val="00C06E58"/>
    <w:rsid w:val="00C124BE"/>
    <w:rsid w:val="00C13E40"/>
    <w:rsid w:val="00C27372"/>
    <w:rsid w:val="00C42BBA"/>
    <w:rsid w:val="00C67BD2"/>
    <w:rsid w:val="00C7162A"/>
    <w:rsid w:val="00CB67EA"/>
    <w:rsid w:val="00CC69A0"/>
    <w:rsid w:val="00CC6B87"/>
    <w:rsid w:val="00CE5A0E"/>
    <w:rsid w:val="00CE7CCC"/>
    <w:rsid w:val="00D00D8B"/>
    <w:rsid w:val="00D02B66"/>
    <w:rsid w:val="00D04EFA"/>
    <w:rsid w:val="00D128DE"/>
    <w:rsid w:val="00D13BFA"/>
    <w:rsid w:val="00D17076"/>
    <w:rsid w:val="00D21F13"/>
    <w:rsid w:val="00D23528"/>
    <w:rsid w:val="00D37116"/>
    <w:rsid w:val="00D37F13"/>
    <w:rsid w:val="00D40879"/>
    <w:rsid w:val="00D42247"/>
    <w:rsid w:val="00D57B1C"/>
    <w:rsid w:val="00D755E9"/>
    <w:rsid w:val="00D90ACF"/>
    <w:rsid w:val="00D940DD"/>
    <w:rsid w:val="00D97FA0"/>
    <w:rsid w:val="00DB7B11"/>
    <w:rsid w:val="00DC30E6"/>
    <w:rsid w:val="00DD04A3"/>
    <w:rsid w:val="00DD6039"/>
    <w:rsid w:val="00DD7EAC"/>
    <w:rsid w:val="00DE772B"/>
    <w:rsid w:val="00DF5125"/>
    <w:rsid w:val="00DF766A"/>
    <w:rsid w:val="00E008AB"/>
    <w:rsid w:val="00E01255"/>
    <w:rsid w:val="00E0252B"/>
    <w:rsid w:val="00E04A1E"/>
    <w:rsid w:val="00E05EE2"/>
    <w:rsid w:val="00E13AEC"/>
    <w:rsid w:val="00E24603"/>
    <w:rsid w:val="00E31336"/>
    <w:rsid w:val="00E3395A"/>
    <w:rsid w:val="00E42BC0"/>
    <w:rsid w:val="00E4777F"/>
    <w:rsid w:val="00E527DD"/>
    <w:rsid w:val="00E659EC"/>
    <w:rsid w:val="00E67D7C"/>
    <w:rsid w:val="00E8325F"/>
    <w:rsid w:val="00E849F3"/>
    <w:rsid w:val="00E8748E"/>
    <w:rsid w:val="00EA1287"/>
    <w:rsid w:val="00EC5C76"/>
    <w:rsid w:val="00EC75C8"/>
    <w:rsid w:val="00ED44E4"/>
    <w:rsid w:val="00ED5E60"/>
    <w:rsid w:val="00F00B3B"/>
    <w:rsid w:val="00F0720E"/>
    <w:rsid w:val="00F1105A"/>
    <w:rsid w:val="00F16746"/>
    <w:rsid w:val="00F2261C"/>
    <w:rsid w:val="00F30148"/>
    <w:rsid w:val="00F37001"/>
    <w:rsid w:val="00F55A95"/>
    <w:rsid w:val="00F62973"/>
    <w:rsid w:val="00F629CB"/>
    <w:rsid w:val="00F67815"/>
    <w:rsid w:val="00F73B24"/>
    <w:rsid w:val="00F85BDF"/>
    <w:rsid w:val="00F8618C"/>
    <w:rsid w:val="00F908AE"/>
    <w:rsid w:val="00F95E22"/>
    <w:rsid w:val="00FA391A"/>
    <w:rsid w:val="00FB16B7"/>
    <w:rsid w:val="00FC748F"/>
    <w:rsid w:val="00FD15BF"/>
    <w:rsid w:val="00FE1CCC"/>
    <w:rsid w:val="00FE3931"/>
    <w:rsid w:val="00FE5F9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link w:val="aa"/>
    <w:uiPriority w:val="99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1367B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customStyle="1" w:styleId="220">
    <w:name w:val="Основной текст 22"/>
    <w:basedOn w:val="a"/>
    <w:rsid w:val="003F1B8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b">
    <w:name w:val="No Spacing"/>
    <w:link w:val="ac"/>
    <w:uiPriority w:val="1"/>
    <w:qFormat/>
    <w:rsid w:val="0043154A"/>
    <w:rPr>
      <w:rFonts w:ascii="Calibri" w:hAnsi="Calibri"/>
      <w:sz w:val="22"/>
      <w:szCs w:val="22"/>
      <w:lang w:val="en-US" w:eastAsia="en-US" w:bidi="en-US"/>
    </w:rPr>
  </w:style>
  <w:style w:type="character" w:customStyle="1" w:styleId="ac">
    <w:name w:val="Без интервала Знак"/>
    <w:link w:val="ab"/>
    <w:uiPriority w:val="1"/>
    <w:rsid w:val="0043154A"/>
    <w:rPr>
      <w:rFonts w:ascii="Calibri" w:hAnsi="Calibri"/>
      <w:sz w:val="22"/>
      <w:szCs w:val="22"/>
      <w:lang w:val="en-US" w:eastAsia="en-US" w:bidi="en-US"/>
    </w:rPr>
  </w:style>
  <w:style w:type="paragraph" w:customStyle="1" w:styleId="ad">
    <w:name w:val="Мой стиль"/>
    <w:basedOn w:val="a"/>
    <w:rsid w:val="00700E46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</w:style>
  <w:style w:type="character" w:customStyle="1" w:styleId="aa">
    <w:name w:val="Верхний колонтитул Знак"/>
    <w:basedOn w:val="a0"/>
    <w:link w:val="a9"/>
    <w:uiPriority w:val="99"/>
    <w:rsid w:val="00700E46"/>
    <w:rPr>
      <w:sz w:val="24"/>
      <w:szCs w:val="24"/>
    </w:rPr>
  </w:style>
  <w:style w:type="paragraph" w:customStyle="1" w:styleId="ae">
    <w:name w:val="Оглавление"/>
    <w:basedOn w:val="ad"/>
    <w:rsid w:val="00D23528"/>
    <w:pPr>
      <w:ind w:firstLine="0"/>
      <w:jc w:val="center"/>
    </w:pPr>
    <w:rPr>
      <w:b/>
      <w:bCs/>
      <w:szCs w:val="20"/>
    </w:rPr>
  </w:style>
  <w:style w:type="paragraph" w:customStyle="1" w:styleId="af">
    <w:name w:val="подпись"/>
    <w:basedOn w:val="ad"/>
    <w:rsid w:val="002A571B"/>
    <w:pPr>
      <w:ind w:firstLine="0"/>
    </w:pPr>
    <w:rPr>
      <w:szCs w:val="20"/>
    </w:rPr>
  </w:style>
  <w:style w:type="paragraph" w:styleId="af0">
    <w:name w:val="Normal (Web)"/>
    <w:basedOn w:val="a"/>
    <w:uiPriority w:val="99"/>
    <w:rsid w:val="001D228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5B30FA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link w:val="aa"/>
    <w:uiPriority w:val="99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1367B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customStyle="1" w:styleId="220">
    <w:name w:val="Основной текст 22"/>
    <w:basedOn w:val="a"/>
    <w:rsid w:val="003F1B8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b">
    <w:name w:val="No Spacing"/>
    <w:link w:val="ac"/>
    <w:uiPriority w:val="1"/>
    <w:qFormat/>
    <w:rsid w:val="0043154A"/>
    <w:rPr>
      <w:rFonts w:ascii="Calibri" w:hAnsi="Calibri"/>
      <w:sz w:val="22"/>
      <w:szCs w:val="22"/>
      <w:lang w:val="en-US" w:eastAsia="en-US" w:bidi="en-US"/>
    </w:rPr>
  </w:style>
  <w:style w:type="character" w:customStyle="1" w:styleId="ac">
    <w:name w:val="Без интервала Знак"/>
    <w:link w:val="ab"/>
    <w:uiPriority w:val="1"/>
    <w:rsid w:val="0043154A"/>
    <w:rPr>
      <w:rFonts w:ascii="Calibri" w:hAnsi="Calibri"/>
      <w:sz w:val="22"/>
      <w:szCs w:val="22"/>
      <w:lang w:val="en-US" w:eastAsia="en-US" w:bidi="en-US"/>
    </w:rPr>
  </w:style>
  <w:style w:type="paragraph" w:customStyle="1" w:styleId="ad">
    <w:name w:val="Мой стиль"/>
    <w:basedOn w:val="a"/>
    <w:rsid w:val="00700E46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</w:style>
  <w:style w:type="character" w:customStyle="1" w:styleId="aa">
    <w:name w:val="Верхний колонтитул Знак"/>
    <w:basedOn w:val="a0"/>
    <w:link w:val="a9"/>
    <w:uiPriority w:val="99"/>
    <w:rsid w:val="00700E46"/>
    <w:rPr>
      <w:sz w:val="24"/>
      <w:szCs w:val="24"/>
    </w:rPr>
  </w:style>
  <w:style w:type="paragraph" w:customStyle="1" w:styleId="ae">
    <w:name w:val="Оглавление"/>
    <w:basedOn w:val="ad"/>
    <w:rsid w:val="00D23528"/>
    <w:pPr>
      <w:ind w:firstLine="0"/>
      <w:jc w:val="center"/>
    </w:pPr>
    <w:rPr>
      <w:b/>
      <w:bCs/>
      <w:szCs w:val="20"/>
    </w:rPr>
  </w:style>
  <w:style w:type="paragraph" w:customStyle="1" w:styleId="af">
    <w:name w:val="подпись"/>
    <w:basedOn w:val="ad"/>
    <w:rsid w:val="002A571B"/>
    <w:pPr>
      <w:ind w:firstLine="0"/>
    </w:pPr>
    <w:rPr>
      <w:szCs w:val="20"/>
    </w:rPr>
  </w:style>
  <w:style w:type="paragraph" w:styleId="af0">
    <w:name w:val="Normal (Web)"/>
    <w:basedOn w:val="a"/>
    <w:uiPriority w:val="99"/>
    <w:rsid w:val="001D228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5B30F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BC185-342E-453D-AE48-B0C760B4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1990</Words>
  <Characters>16751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18704</CharactersWithSpaces>
  <SharedDoc>false</SharedDoc>
  <HLinks>
    <vt:vector size="144" baseType="variant">
      <vt:variant>
        <vt:i4>2883633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consultantplus://offline/ref=037851C8519AE668F8EB3409C4B9F5DB886865B4C2DC10CF03863FA4BC05A6DDA5F732D3126B9FA5dFt2X</vt:lpwstr>
      </vt:variant>
      <vt:variant>
        <vt:lpwstr/>
      </vt:variant>
      <vt:variant>
        <vt:i4>1048661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consultantplus://offline/ref=037851C8519AE668F8EB3409C4B9F5DB816362B4C8DE4DC50BDF33A6BB0AF9CAA2BE3ED2126B9DdAtBX</vt:lpwstr>
      </vt:variant>
      <vt:variant>
        <vt:lpwstr/>
      </vt:variant>
      <vt:variant>
        <vt:i4>7274576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garantf1://12036354.1503_/</vt:lpwstr>
      </vt:variant>
      <vt:variant>
        <vt:lpwstr/>
      </vt:variant>
      <vt:variant>
        <vt:i4>1638459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garantf1://12036354.5_/</vt:lpwstr>
      </vt:variant>
      <vt:variant>
        <vt:lpwstr/>
      </vt:variant>
      <vt:variant>
        <vt:i4>6815826</vt:i4>
      </vt:variant>
      <vt:variant>
        <vt:i4>57</vt:i4>
      </vt:variant>
      <vt:variant>
        <vt:i4>0</vt:i4>
      </vt:variant>
      <vt:variant>
        <vt:i4>5</vt:i4>
      </vt:variant>
      <vt:variant>
        <vt:lpwstr>garantf1://10064072.1001_/</vt:lpwstr>
      </vt:variant>
      <vt:variant>
        <vt:lpwstr/>
      </vt:variant>
      <vt:variant>
        <vt:i4>5767267</vt:i4>
      </vt:variant>
      <vt:variant>
        <vt:i4>54</vt:i4>
      </vt:variant>
      <vt:variant>
        <vt:i4>0</vt:i4>
      </vt:variant>
      <vt:variant>
        <vt:i4>5</vt:i4>
      </vt:variant>
      <vt:variant>
        <vt:lpwstr>garantf1://12025267.11_/</vt:lpwstr>
      </vt:variant>
      <vt:variant>
        <vt:lpwstr/>
      </vt:variant>
      <vt:variant>
        <vt:i4>1179705</vt:i4>
      </vt:variant>
      <vt:variant>
        <vt:i4>51</vt:i4>
      </vt:variant>
      <vt:variant>
        <vt:i4>0</vt:i4>
      </vt:variant>
      <vt:variant>
        <vt:i4>5</vt:i4>
      </vt:variant>
      <vt:variant>
        <vt:lpwstr>garantf1://10008000.1_/</vt:lpwstr>
      </vt:variant>
      <vt:variant>
        <vt:lpwstr/>
      </vt:variant>
      <vt:variant>
        <vt:i4>2883683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consultantplus://offline/ref=9BA844CCA5E528F3471E9FB8EE6C088CC4A2FDAC8ED6B5F3CD79279EF1051DD270475A9AE86F4C16I3gCD</vt:lpwstr>
      </vt:variant>
      <vt:variant>
        <vt:lpwstr/>
      </vt:variant>
      <vt:variant>
        <vt:i4>5636182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consultantplus://offline/ref=7016907ABBA69801DBE8A27A84FD3596BE55677BBBE32E90C266EB2D1A20BEA8418B5B39053B42bFRCF</vt:lpwstr>
      </vt:variant>
      <vt:variant>
        <vt:lpwstr/>
      </vt:variant>
      <vt:variant>
        <vt:i4>7274549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consultantplus://offline/ref=7016907ABBA69801DBE8A27A84FD3596BA526270BBEC739ACA3FE72F1D2FE1BF46C2573805394AFDb3R4F</vt:lpwstr>
      </vt:variant>
      <vt:variant>
        <vt:lpwstr/>
      </vt:variant>
      <vt:variant>
        <vt:i4>5636183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consultantplus://offline/ref=7016907ABBA69801DBE8A27A84FD3596B256677BBAE32E90C266EB2D1A20BEA8418B5B39053B43bFR4F</vt:lpwstr>
      </vt:variant>
      <vt:variant>
        <vt:lpwstr/>
      </vt:variant>
      <vt:variant>
        <vt:i4>7274595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consultantplus://offline/ref=7016907ABBA69801DBE8A27A84FD3596BA506875BDE1739ACA3FE72F1D2FE1BF46C25738053B40FCb3R6F</vt:lpwstr>
      </vt:variant>
      <vt:variant>
        <vt:lpwstr/>
      </vt:variant>
      <vt:variant>
        <vt:i4>1179740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consultantplus://offline/ref=E680E80418255573413FAC05EABC4E30FC6247D1F9D1B9CD21645D11L8F</vt:lpwstr>
      </vt:variant>
      <vt:variant>
        <vt:lpwstr/>
      </vt:variant>
      <vt:variant>
        <vt:i4>1048576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consultantplus://offline/ref=F440A9931652C43D958CB0F971EC8513ABDD688CD88F909364786319BDF4GFF</vt:lpwstr>
      </vt:variant>
      <vt:variant>
        <vt:lpwstr/>
      </vt:variant>
      <vt:variant>
        <vt:i4>1048576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consultantplus://offline/ref=F440A9931652C43D958CB0F971EC8513ABDD6F8BD889909364786319BDF4GFF</vt:lpwstr>
      </vt:variant>
      <vt:variant>
        <vt:lpwstr/>
      </vt:variant>
      <vt:variant>
        <vt:i4>2949179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consultantplus://offline/ref=F440A9931652C43D958CB0F971EC8513A2DB6A8ADB81CD996C216F1BFBGAF</vt:lpwstr>
      </vt:variant>
      <vt:variant>
        <vt:lpwstr/>
      </vt:variant>
      <vt:variant>
        <vt:i4>2097252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consultantplus://offline/ref=F440A9931652C43D958CB0F971EC8513ABDD6E8BDB83909364786319BD4F4B2F5630B87E3657C94AF3G6F</vt:lpwstr>
      </vt:variant>
      <vt:variant>
        <vt:lpwstr/>
      </vt:variant>
      <vt:variant>
        <vt:i4>2097207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consultantplus://offline/ref=F440A9931652C43D958CB0F971EC8513ABDD6E8BDB83909364786319BD4F4B2F5630B87E3657C94FF3GBF</vt:lpwstr>
      </vt:variant>
      <vt:variant>
        <vt:lpwstr/>
      </vt:variant>
      <vt:variant>
        <vt:i4>4915285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consultantplus://offline/ref=F440A9931652C43D958CB0F971EC8513A3D8688CDC81CD996C216F1BBA4014385179B47F3657CFF4G8F</vt:lpwstr>
      </vt:variant>
      <vt:variant>
        <vt:lpwstr/>
      </vt:variant>
      <vt:variant>
        <vt:i4>3211369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consultantplus://offline/ref=CF2EA381CA3B42D63CC6453EBF3B170AD8BE13F8E6F8484B77C55534A8DB1F7D855F51E85A56A010j8f5X</vt:lpwstr>
      </vt:variant>
      <vt:variant>
        <vt:lpwstr/>
      </vt:variant>
      <vt:variant>
        <vt:i4>3211366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consultantplus://offline/ref=CF2EA381CA3B42D63CC6453EBF3B170AD8BE13F8E6F8484B77C55534A8DB1F7D855F51E85A56A012j8f8X</vt:lpwstr>
      </vt:variant>
      <vt:variant>
        <vt:lpwstr/>
      </vt:variant>
      <vt:variant>
        <vt:i4>3211327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consultantplus://offline/ref=CF2EA381CA3B42D63CC6453EBF3B170AD8BE13F8E6F8484B77C55534A8DB1F7D855F51E85A56A015j8fFX</vt:lpwstr>
      </vt:variant>
      <vt:variant>
        <vt:lpwstr/>
      </vt:variant>
      <vt:variant>
        <vt:i4>3211326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consultantplus://offline/ref=CF2EA381CA3B42D63CC6453EBF3B170AD8BE13F8E6F8484B77C55534A8DB1F7D855F51E85A56A017j8fEX</vt:lpwstr>
      </vt:variant>
      <vt:variant>
        <vt:lpwstr/>
      </vt:variant>
      <vt:variant>
        <vt:i4>4915293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consultantplus://offline/ref=9BA844CCA5E528F3471E9FB8EE6C088CC7A8FEAD8084E2F19C2C29I9gBD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Maria</dc:creator>
  <cp:lastModifiedBy>Туманова Мария Петровна</cp:lastModifiedBy>
  <cp:revision>2</cp:revision>
  <cp:lastPrinted>2018-05-03T03:12:00Z</cp:lastPrinted>
  <dcterms:created xsi:type="dcterms:W3CDTF">2018-05-22T09:19:00Z</dcterms:created>
  <dcterms:modified xsi:type="dcterms:W3CDTF">2018-05-22T09:19:00Z</dcterms:modified>
</cp:coreProperties>
</file>